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ECC7F" w14:textId="691BE17A" w:rsidR="00EC157A" w:rsidRPr="00C46FD0" w:rsidRDefault="00EC157A" w:rsidP="00D047F6">
      <w:pPr>
        <w:pStyle w:val="Heading3"/>
        <w:rPr>
          <w:b/>
          <w:sz w:val="32"/>
          <w:szCs w:val="32"/>
        </w:rPr>
      </w:pPr>
      <w:bookmarkStart w:id="0" w:name="_Ref526014969"/>
      <w:r w:rsidRPr="00C46FD0">
        <w:rPr>
          <w:b/>
          <w:sz w:val="32"/>
          <w:szCs w:val="32"/>
        </w:rPr>
        <w:t>Appendix A4: Analysis of 2011 census data</w:t>
      </w:r>
      <w:r w:rsidR="00D047F6" w:rsidRPr="00C46FD0">
        <w:rPr>
          <w:b/>
          <w:sz w:val="32"/>
          <w:szCs w:val="32"/>
        </w:rPr>
        <w:t xml:space="preserve"> from Streetcheck</w:t>
      </w:r>
      <w:r w:rsidRPr="00C46FD0">
        <w:rPr>
          <w:b/>
          <w:sz w:val="32"/>
          <w:szCs w:val="32"/>
        </w:rPr>
        <w:t>:</w:t>
      </w:r>
      <w:bookmarkEnd w:id="0"/>
    </w:p>
    <w:p w14:paraId="4ADD5047" w14:textId="77777777" w:rsidR="00D047F6" w:rsidRPr="00F17033" w:rsidRDefault="00D047F6" w:rsidP="00D047F6">
      <w:pPr>
        <w:rPr>
          <w:sz w:val="20"/>
          <w:szCs w:val="20"/>
        </w:rPr>
      </w:pPr>
    </w:p>
    <w:p w14:paraId="66A1E1B7" w14:textId="4D8EC57D" w:rsidR="00EC157A" w:rsidRPr="00F17033" w:rsidRDefault="00EC157A" w:rsidP="00A92EB9">
      <w:pPr>
        <w:rPr>
          <w:rFonts w:ascii="Arial" w:hAnsi="Arial" w:cs="Arial"/>
          <w:color w:val="000000"/>
          <w:sz w:val="20"/>
          <w:szCs w:val="20"/>
        </w:rPr>
      </w:pPr>
      <w:r w:rsidRPr="00F17033">
        <w:rPr>
          <w:rFonts w:ascii="Arial" w:hAnsi="Arial" w:cs="Arial"/>
          <w:color w:val="000000"/>
          <w:sz w:val="20"/>
          <w:szCs w:val="20"/>
        </w:rPr>
        <w:t>NOTE: this data is 8 years old and</w:t>
      </w:r>
      <w:r w:rsidR="00336D99" w:rsidRPr="00F17033">
        <w:rPr>
          <w:rFonts w:ascii="Arial" w:hAnsi="Arial" w:cs="Arial"/>
          <w:color w:val="000000"/>
          <w:sz w:val="20"/>
          <w:szCs w:val="20"/>
        </w:rPr>
        <w:t xml:space="preserve"> le</w:t>
      </w:r>
      <w:r w:rsidR="00D047F6" w:rsidRPr="00F17033">
        <w:rPr>
          <w:rFonts w:ascii="Arial" w:hAnsi="Arial" w:cs="Arial"/>
          <w:color w:val="000000"/>
          <w:sz w:val="20"/>
          <w:szCs w:val="20"/>
        </w:rPr>
        <w:t xml:space="preserve">ss accurate than it might be.  </w:t>
      </w:r>
      <w:r w:rsidR="00336D99" w:rsidRPr="00F17033">
        <w:rPr>
          <w:rFonts w:ascii="Arial" w:hAnsi="Arial" w:cs="Arial"/>
          <w:color w:val="000000"/>
          <w:sz w:val="20"/>
          <w:szCs w:val="20"/>
        </w:rPr>
        <w:t xml:space="preserve">On Homesdale Road, </w:t>
      </w:r>
      <w:r w:rsidR="009D4BBA" w:rsidRPr="00F17033">
        <w:rPr>
          <w:rFonts w:ascii="Arial" w:hAnsi="Arial" w:cs="Arial"/>
          <w:color w:val="000000"/>
          <w:sz w:val="20"/>
          <w:szCs w:val="20"/>
        </w:rPr>
        <w:t>Iconia House</w:t>
      </w:r>
      <w:r w:rsidR="00A92EB9" w:rsidRPr="00F17033">
        <w:rPr>
          <w:rFonts w:ascii="Arial" w:hAnsi="Arial" w:cs="Arial"/>
          <w:color w:val="000000"/>
          <w:sz w:val="20"/>
          <w:szCs w:val="20"/>
        </w:rPr>
        <w:t>, Azzur</w:t>
      </w:r>
      <w:r w:rsidR="009D4BBA" w:rsidRPr="00F17033">
        <w:rPr>
          <w:rFonts w:ascii="Arial" w:hAnsi="Arial" w:cs="Arial"/>
          <w:color w:val="000000"/>
          <w:sz w:val="20"/>
          <w:szCs w:val="20"/>
        </w:rPr>
        <w:t>a House,</w:t>
      </w:r>
      <w:r w:rsidR="003A7347" w:rsidRPr="00F17033">
        <w:rPr>
          <w:rFonts w:ascii="Arial" w:hAnsi="Arial" w:cs="Arial"/>
          <w:color w:val="000000"/>
          <w:sz w:val="20"/>
          <w:szCs w:val="20"/>
        </w:rPr>
        <w:t xml:space="preserve"> Garrard House a</w:t>
      </w:r>
      <w:r w:rsidR="009D4BBA" w:rsidRPr="00F17033">
        <w:rPr>
          <w:rFonts w:ascii="Arial" w:hAnsi="Arial" w:cs="Arial"/>
          <w:color w:val="000000"/>
          <w:sz w:val="20"/>
          <w:szCs w:val="20"/>
        </w:rPr>
        <w:t>nd Rosing Apartments</w:t>
      </w:r>
      <w:r w:rsidR="00336D99" w:rsidRPr="00F17033">
        <w:rPr>
          <w:rFonts w:ascii="Arial" w:hAnsi="Arial" w:cs="Arial"/>
          <w:color w:val="000000"/>
          <w:sz w:val="20"/>
          <w:szCs w:val="20"/>
        </w:rPr>
        <w:t xml:space="preserve">, were all offices, as was </w:t>
      </w:r>
      <w:r w:rsidR="00FD34AB" w:rsidRPr="00F17033">
        <w:rPr>
          <w:rFonts w:ascii="Arial" w:hAnsi="Arial" w:cs="Arial"/>
          <w:color w:val="000000"/>
          <w:sz w:val="20"/>
          <w:szCs w:val="20"/>
        </w:rPr>
        <w:t>Berkeley House (</w:t>
      </w:r>
      <w:r w:rsidR="00CD2F72" w:rsidRPr="00F17033">
        <w:rPr>
          <w:rFonts w:ascii="Arial" w:hAnsi="Arial" w:cs="Arial"/>
          <w:color w:val="000000"/>
          <w:sz w:val="20"/>
          <w:szCs w:val="20"/>
        </w:rPr>
        <w:t>formerly</w:t>
      </w:r>
      <w:r w:rsidR="00FD34AB" w:rsidRPr="00F17033">
        <w:rPr>
          <w:rFonts w:ascii="Arial" w:hAnsi="Arial" w:cs="Arial"/>
          <w:color w:val="000000"/>
          <w:sz w:val="20"/>
          <w:szCs w:val="20"/>
        </w:rPr>
        <w:t xml:space="preserve"> Archers court), opposite</w:t>
      </w:r>
      <w:r w:rsidR="00336D99" w:rsidRPr="00F17033">
        <w:rPr>
          <w:rFonts w:ascii="Arial" w:hAnsi="Arial" w:cs="Arial"/>
          <w:color w:val="000000"/>
          <w:sz w:val="20"/>
          <w:szCs w:val="20"/>
        </w:rPr>
        <w:t>. T</w:t>
      </w:r>
      <w:r w:rsidR="004C6DF5" w:rsidRPr="00F17033">
        <w:rPr>
          <w:rFonts w:ascii="Arial" w:hAnsi="Arial" w:cs="Arial"/>
          <w:color w:val="000000"/>
          <w:sz w:val="20"/>
          <w:szCs w:val="20"/>
        </w:rPr>
        <w:t>he Dripping Tap (Woodham Apartments</w:t>
      </w:r>
      <w:r w:rsidR="00336D99" w:rsidRPr="00F17033">
        <w:rPr>
          <w:rFonts w:ascii="Arial" w:hAnsi="Arial" w:cs="Arial"/>
          <w:color w:val="000000"/>
          <w:sz w:val="20"/>
          <w:szCs w:val="20"/>
        </w:rPr>
        <w:t xml:space="preserve">) was a shop and </w:t>
      </w:r>
      <w:r w:rsidR="008A3154" w:rsidRPr="00F17033">
        <w:rPr>
          <w:rFonts w:ascii="Arial" w:hAnsi="Arial" w:cs="Arial"/>
          <w:color w:val="000000"/>
          <w:sz w:val="20"/>
          <w:szCs w:val="20"/>
        </w:rPr>
        <w:t xml:space="preserve">flats </w:t>
      </w:r>
      <w:r w:rsidR="003145A2" w:rsidRPr="00F17033">
        <w:rPr>
          <w:rFonts w:ascii="Arial" w:hAnsi="Arial" w:cs="Arial"/>
          <w:color w:val="000000"/>
          <w:sz w:val="20"/>
          <w:szCs w:val="20"/>
        </w:rPr>
        <w:t xml:space="preserve">at Kentway Court </w:t>
      </w:r>
      <w:r w:rsidR="008A3154" w:rsidRPr="00F17033">
        <w:rPr>
          <w:rFonts w:ascii="Arial" w:hAnsi="Arial" w:cs="Arial"/>
          <w:color w:val="000000"/>
          <w:sz w:val="20"/>
          <w:szCs w:val="20"/>
        </w:rPr>
        <w:t xml:space="preserve">on the Hayes Lane corner </w:t>
      </w:r>
      <w:r w:rsidR="00336D99" w:rsidRPr="00F17033">
        <w:rPr>
          <w:rFonts w:ascii="Arial" w:hAnsi="Arial" w:cs="Arial"/>
          <w:color w:val="000000"/>
          <w:sz w:val="20"/>
          <w:szCs w:val="20"/>
        </w:rPr>
        <w:t xml:space="preserve">was a single house.  These are now all flats, so have probably added 200 dwellings </w:t>
      </w:r>
      <w:r w:rsidR="008A3154" w:rsidRPr="00F17033">
        <w:rPr>
          <w:rFonts w:ascii="Arial" w:hAnsi="Arial" w:cs="Arial"/>
          <w:color w:val="000000"/>
          <w:sz w:val="20"/>
          <w:szCs w:val="20"/>
        </w:rPr>
        <w:t>in the immediate area with</w:t>
      </w:r>
      <w:r w:rsidR="00336D99" w:rsidRPr="00F17033">
        <w:rPr>
          <w:rFonts w:ascii="Arial" w:hAnsi="Arial" w:cs="Arial"/>
          <w:color w:val="000000"/>
          <w:sz w:val="20"/>
          <w:szCs w:val="20"/>
        </w:rPr>
        <w:t xml:space="preserve"> no outdoor space (who might have more need of a local greenspace than properties with gardens).  </w:t>
      </w:r>
    </w:p>
    <w:p w14:paraId="6DF236AC" w14:textId="77777777" w:rsidR="008A3154" w:rsidRPr="00C46FD0" w:rsidRDefault="008A3154" w:rsidP="00C46FD0">
      <w:pPr>
        <w:rPr>
          <w:b/>
          <w:sz w:val="24"/>
          <w:szCs w:val="24"/>
        </w:rPr>
      </w:pPr>
      <w:r w:rsidRPr="00C46FD0">
        <w:rPr>
          <w:b/>
          <w:sz w:val="24"/>
          <w:szCs w:val="24"/>
        </w:rPr>
        <w:t>The Areas:</w:t>
      </w:r>
    </w:p>
    <w:p w14:paraId="0028503C" w14:textId="77777777" w:rsidR="008A3154" w:rsidRPr="00D047F6" w:rsidRDefault="008A3154" w:rsidP="008A3154"/>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505"/>
        <w:gridCol w:w="4505"/>
      </w:tblGrid>
      <w:tr w:rsidR="008A3154" w:rsidRPr="00D047F6" w14:paraId="7ADC0DD9" w14:textId="77777777" w:rsidTr="00EF7177">
        <w:tc>
          <w:tcPr>
            <w:tcW w:w="4505" w:type="dxa"/>
          </w:tcPr>
          <w:p w14:paraId="259AC911" w14:textId="77777777" w:rsidR="008A3154" w:rsidRPr="00D047F6" w:rsidRDefault="008A3154" w:rsidP="00EF7177">
            <w:r w:rsidRPr="00D047F6">
              <w:rPr>
                <w:noProof/>
                <w:lang w:eastAsia="en-GB"/>
              </w:rPr>
              <w:drawing>
                <wp:inline distT="0" distB="0" distL="0" distR="0" wp14:anchorId="0B343233" wp14:editId="6C767CC1">
                  <wp:extent cx="2204589" cy="2525114"/>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R29NZ census area.png"/>
                          <pic:cNvPicPr/>
                        </pic:nvPicPr>
                        <pic:blipFill>
                          <a:blip r:embed="rId7">
                            <a:extLst>
                              <a:ext uri="{28A0092B-C50C-407E-A947-70E740481C1C}">
                                <a14:useLocalDpi xmlns:a14="http://schemas.microsoft.com/office/drawing/2010/main" val="0"/>
                              </a:ext>
                            </a:extLst>
                          </a:blip>
                          <a:stretch>
                            <a:fillRect/>
                          </a:stretch>
                        </pic:blipFill>
                        <pic:spPr>
                          <a:xfrm>
                            <a:off x="0" y="0"/>
                            <a:ext cx="2231722" cy="2556192"/>
                          </a:xfrm>
                          <a:prstGeom prst="rect">
                            <a:avLst/>
                          </a:prstGeom>
                        </pic:spPr>
                      </pic:pic>
                    </a:graphicData>
                  </a:graphic>
                </wp:inline>
              </w:drawing>
            </w:r>
          </w:p>
        </w:tc>
        <w:tc>
          <w:tcPr>
            <w:tcW w:w="4505" w:type="dxa"/>
          </w:tcPr>
          <w:p w14:paraId="3E205EA7" w14:textId="77777777" w:rsidR="008A3154" w:rsidRPr="00D047F6" w:rsidRDefault="008A3154" w:rsidP="00EF7177">
            <w:r w:rsidRPr="00D047F6">
              <w:rPr>
                <w:noProof/>
                <w:lang w:eastAsia="en-GB"/>
              </w:rPr>
              <w:drawing>
                <wp:inline distT="0" distB="0" distL="0" distR="0" wp14:anchorId="189CFB17" wp14:editId="59596850">
                  <wp:extent cx="2559051" cy="2410814"/>
                  <wp:effectExtent l="0" t="0" r="635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R29LY census area.png"/>
                          <pic:cNvPicPr/>
                        </pic:nvPicPr>
                        <pic:blipFill>
                          <a:blip r:embed="rId8">
                            <a:extLst>
                              <a:ext uri="{28A0092B-C50C-407E-A947-70E740481C1C}">
                                <a14:useLocalDpi xmlns:a14="http://schemas.microsoft.com/office/drawing/2010/main" val="0"/>
                              </a:ext>
                            </a:extLst>
                          </a:blip>
                          <a:stretch>
                            <a:fillRect/>
                          </a:stretch>
                        </pic:blipFill>
                        <pic:spPr>
                          <a:xfrm>
                            <a:off x="0" y="0"/>
                            <a:ext cx="2592416" cy="2442247"/>
                          </a:xfrm>
                          <a:prstGeom prst="rect">
                            <a:avLst/>
                          </a:prstGeom>
                        </pic:spPr>
                      </pic:pic>
                    </a:graphicData>
                  </a:graphic>
                </wp:inline>
              </w:drawing>
            </w:r>
          </w:p>
        </w:tc>
      </w:tr>
      <w:tr w:rsidR="008A3154" w:rsidRPr="00D047F6" w14:paraId="59EBA002" w14:textId="77777777" w:rsidTr="00EF7177">
        <w:tc>
          <w:tcPr>
            <w:tcW w:w="4505" w:type="dxa"/>
          </w:tcPr>
          <w:p w14:paraId="670C2E39" w14:textId="77777777" w:rsidR="008A3154" w:rsidRPr="00D047F6" w:rsidRDefault="008A3154" w:rsidP="00EF7177">
            <w:r w:rsidRPr="00D047F6">
              <w:t xml:space="preserve">BR2 9NY, BR2 9NZ, BR2 9LD  </w:t>
            </w:r>
          </w:p>
        </w:tc>
        <w:tc>
          <w:tcPr>
            <w:tcW w:w="4505" w:type="dxa"/>
          </w:tcPr>
          <w:p w14:paraId="59562C3A" w14:textId="77777777" w:rsidR="008A3154" w:rsidRPr="00D047F6" w:rsidRDefault="008A3154" w:rsidP="00EF7177">
            <w:r w:rsidRPr="00D047F6">
              <w:t>BR2 9LY</w:t>
            </w:r>
          </w:p>
        </w:tc>
      </w:tr>
      <w:tr w:rsidR="008A3154" w:rsidRPr="00D047F6" w14:paraId="0814DA15" w14:textId="77777777" w:rsidTr="00EF7177">
        <w:trPr>
          <w:trHeight w:val="350"/>
        </w:trPr>
        <w:tc>
          <w:tcPr>
            <w:tcW w:w="4505" w:type="dxa"/>
          </w:tcPr>
          <w:p w14:paraId="3F665EFE" w14:textId="77777777" w:rsidR="008A3154" w:rsidRPr="00D047F6" w:rsidRDefault="008A3154" w:rsidP="00EF7177">
            <w:r w:rsidRPr="00D047F6">
              <w:rPr>
                <w:noProof/>
                <w:lang w:eastAsia="en-GB"/>
              </w:rPr>
              <w:drawing>
                <wp:inline distT="0" distB="0" distL="0" distR="0" wp14:anchorId="56039F6D" wp14:editId="6407F4AF">
                  <wp:extent cx="2491607" cy="252208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R29LE census area.png"/>
                          <pic:cNvPicPr/>
                        </pic:nvPicPr>
                        <pic:blipFill>
                          <a:blip r:embed="rId9">
                            <a:extLst>
                              <a:ext uri="{28A0092B-C50C-407E-A947-70E740481C1C}">
                                <a14:useLocalDpi xmlns:a14="http://schemas.microsoft.com/office/drawing/2010/main" val="0"/>
                              </a:ext>
                            </a:extLst>
                          </a:blip>
                          <a:stretch>
                            <a:fillRect/>
                          </a:stretch>
                        </pic:blipFill>
                        <pic:spPr>
                          <a:xfrm>
                            <a:off x="0" y="0"/>
                            <a:ext cx="2526712" cy="2557621"/>
                          </a:xfrm>
                          <a:prstGeom prst="rect">
                            <a:avLst/>
                          </a:prstGeom>
                        </pic:spPr>
                      </pic:pic>
                    </a:graphicData>
                  </a:graphic>
                </wp:inline>
              </w:drawing>
            </w:r>
          </w:p>
        </w:tc>
        <w:tc>
          <w:tcPr>
            <w:tcW w:w="4505" w:type="dxa"/>
          </w:tcPr>
          <w:p w14:paraId="55571030" w14:textId="77777777" w:rsidR="008A3154" w:rsidRPr="00D047F6" w:rsidRDefault="008A3154" w:rsidP="00EF7177">
            <w:r w:rsidRPr="00D047F6">
              <w:rPr>
                <w:rFonts w:eastAsia="Times New Roman" w:cs="Arial"/>
                <w:noProof/>
                <w:color w:val="2F3F5E"/>
                <w:lang w:eastAsia="en-GB"/>
              </w:rPr>
              <w:drawing>
                <wp:inline distT="0" distB="0" distL="0" distR="0" wp14:anchorId="2042C07B" wp14:editId="3BDEFF88">
                  <wp:extent cx="2428921" cy="2421447"/>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BR29NB census area.png"/>
                          <pic:cNvPicPr/>
                        </pic:nvPicPr>
                        <pic:blipFill>
                          <a:blip r:embed="rId10">
                            <a:extLst>
                              <a:ext uri="{28A0092B-C50C-407E-A947-70E740481C1C}">
                                <a14:useLocalDpi xmlns:a14="http://schemas.microsoft.com/office/drawing/2010/main" val="0"/>
                              </a:ext>
                            </a:extLst>
                          </a:blip>
                          <a:stretch>
                            <a:fillRect/>
                          </a:stretch>
                        </pic:blipFill>
                        <pic:spPr>
                          <a:xfrm>
                            <a:off x="0" y="0"/>
                            <a:ext cx="2453312" cy="2445763"/>
                          </a:xfrm>
                          <a:prstGeom prst="rect">
                            <a:avLst/>
                          </a:prstGeom>
                        </pic:spPr>
                      </pic:pic>
                    </a:graphicData>
                  </a:graphic>
                </wp:inline>
              </w:drawing>
            </w:r>
          </w:p>
        </w:tc>
      </w:tr>
      <w:tr w:rsidR="008A3154" w:rsidRPr="00D047F6" w14:paraId="24A4F8BF" w14:textId="77777777" w:rsidTr="00EF7177">
        <w:tc>
          <w:tcPr>
            <w:tcW w:w="4505" w:type="dxa"/>
          </w:tcPr>
          <w:p w14:paraId="22FF0689" w14:textId="77777777" w:rsidR="008A3154" w:rsidRPr="00D047F6" w:rsidRDefault="008A3154" w:rsidP="00EF7177">
            <w:pPr>
              <w:jc w:val="center"/>
            </w:pPr>
            <w:r w:rsidRPr="00D047F6">
              <w:t>BR2 9LE</w:t>
            </w:r>
          </w:p>
        </w:tc>
        <w:tc>
          <w:tcPr>
            <w:tcW w:w="4505" w:type="dxa"/>
          </w:tcPr>
          <w:p w14:paraId="2CAA845F" w14:textId="77777777" w:rsidR="008A3154" w:rsidRPr="00D047F6" w:rsidRDefault="008A3154" w:rsidP="00EF7177">
            <w:r w:rsidRPr="00D047F6">
              <w:t>BR2 9NB</w:t>
            </w:r>
          </w:p>
        </w:tc>
      </w:tr>
    </w:tbl>
    <w:p w14:paraId="67E76EC2" w14:textId="77777777" w:rsidR="008A3154" w:rsidRPr="00D047F6" w:rsidRDefault="008A3154" w:rsidP="008A3154"/>
    <w:p w14:paraId="3490EB3C" w14:textId="77777777" w:rsidR="008A3154" w:rsidRPr="00D047F6" w:rsidRDefault="008A3154" w:rsidP="008A3154"/>
    <w:p w14:paraId="369D1FB5" w14:textId="77777777" w:rsidR="008A3154" w:rsidRPr="00D047F6" w:rsidRDefault="008A3154" w:rsidP="00D047F6">
      <w:pPr>
        <w:rPr>
          <w:b/>
          <w:sz w:val="24"/>
          <w:szCs w:val="24"/>
        </w:rPr>
      </w:pPr>
      <w:bookmarkStart w:id="1" w:name="_My_Summaries:"/>
      <w:bookmarkEnd w:id="1"/>
      <w:r w:rsidRPr="00D047F6">
        <w:rPr>
          <w:b/>
          <w:sz w:val="24"/>
          <w:szCs w:val="24"/>
        </w:rPr>
        <w:t>My Summaries:</w:t>
      </w:r>
    </w:p>
    <w:p w14:paraId="44D64476" w14:textId="26FF1CC9" w:rsidR="008A3154" w:rsidRPr="00F17033" w:rsidRDefault="008A3154" w:rsidP="008A3154">
      <w:pPr>
        <w:rPr>
          <w:sz w:val="20"/>
          <w:szCs w:val="20"/>
        </w:rPr>
      </w:pPr>
      <w:r w:rsidRPr="00F17033">
        <w:rPr>
          <w:sz w:val="20"/>
          <w:szCs w:val="20"/>
        </w:rPr>
        <w:t>These are my conclusions from the collated data:</w:t>
      </w: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6" w:space="0" w:color="E7E6E6" w:themeColor="background2"/>
          <w:insideV w:val="single" w:sz="6" w:space="0" w:color="E7E6E6" w:themeColor="background2"/>
        </w:tblBorders>
        <w:tblLook w:val="04A0" w:firstRow="1" w:lastRow="0" w:firstColumn="1" w:lastColumn="0" w:noHBand="0" w:noVBand="1"/>
      </w:tblPr>
      <w:tblGrid>
        <w:gridCol w:w="2155"/>
        <w:gridCol w:w="8123"/>
      </w:tblGrid>
      <w:tr w:rsidR="00BE17A4" w:rsidRPr="00F17033" w14:paraId="5D93AEE6" w14:textId="77777777" w:rsidTr="00BE17A4">
        <w:tc>
          <w:tcPr>
            <w:tcW w:w="2155" w:type="dxa"/>
          </w:tcPr>
          <w:p w14:paraId="6B0D374F" w14:textId="77777777" w:rsidR="008A3154" w:rsidRPr="00F17033" w:rsidRDefault="008A3154" w:rsidP="00EF7177">
            <w:pPr>
              <w:rPr>
                <w:rFonts w:eastAsia="Times New Roman"/>
                <w:color w:val="000000"/>
                <w:sz w:val="20"/>
                <w:szCs w:val="20"/>
              </w:rPr>
            </w:pPr>
            <w:r w:rsidRPr="00F17033">
              <w:rPr>
                <w:rFonts w:eastAsia="Times New Roman"/>
                <w:color w:val="000000"/>
                <w:sz w:val="20"/>
                <w:szCs w:val="20"/>
              </w:rPr>
              <w:t>Housing Type:</w:t>
            </w:r>
          </w:p>
        </w:tc>
        <w:tc>
          <w:tcPr>
            <w:tcW w:w="8123" w:type="dxa"/>
          </w:tcPr>
          <w:p w14:paraId="0D930E2E" w14:textId="3B90332E" w:rsidR="008A3154" w:rsidRPr="00F17033" w:rsidRDefault="008A3154" w:rsidP="00EF7177">
            <w:pPr>
              <w:rPr>
                <w:sz w:val="20"/>
                <w:szCs w:val="20"/>
              </w:rPr>
            </w:pPr>
            <w:r w:rsidRPr="00F17033">
              <w:rPr>
                <w:rFonts w:eastAsia="Times New Roman"/>
                <w:color w:val="000000"/>
                <w:sz w:val="20"/>
                <w:szCs w:val="20"/>
              </w:rPr>
              <w:t>Flats make up the largest type at 35%</w:t>
            </w:r>
            <w:r w:rsidR="00AD3CB1" w:rsidRPr="00F17033">
              <w:rPr>
                <w:rFonts w:eastAsia="Times New Roman"/>
                <w:color w:val="000000"/>
                <w:sz w:val="20"/>
                <w:szCs w:val="20"/>
              </w:rPr>
              <w:t xml:space="preserve"> (which will increase at the next census)</w:t>
            </w:r>
            <w:r w:rsidRPr="00F17033">
              <w:rPr>
                <w:rFonts w:eastAsia="Times New Roman"/>
                <w:color w:val="000000"/>
                <w:sz w:val="20"/>
                <w:szCs w:val="20"/>
              </w:rPr>
              <w:t>, followed by semi at 26% and terrace at 22%</w:t>
            </w:r>
          </w:p>
        </w:tc>
      </w:tr>
      <w:tr w:rsidR="00BE17A4" w:rsidRPr="00F17033" w14:paraId="6A63F5F2" w14:textId="77777777" w:rsidTr="00BE17A4">
        <w:trPr>
          <w:trHeight w:val="228"/>
        </w:trPr>
        <w:tc>
          <w:tcPr>
            <w:tcW w:w="2155" w:type="dxa"/>
          </w:tcPr>
          <w:p w14:paraId="05A987E2" w14:textId="77777777" w:rsidR="008A3154" w:rsidRPr="00F17033" w:rsidRDefault="008A3154" w:rsidP="00EF7177">
            <w:pPr>
              <w:rPr>
                <w:rFonts w:eastAsia="Times New Roman"/>
                <w:color w:val="000000"/>
                <w:sz w:val="20"/>
                <w:szCs w:val="20"/>
              </w:rPr>
            </w:pPr>
            <w:r w:rsidRPr="00F17033">
              <w:rPr>
                <w:rFonts w:eastAsia="Times New Roman"/>
                <w:color w:val="000000"/>
                <w:sz w:val="20"/>
                <w:szCs w:val="20"/>
              </w:rPr>
              <w:lastRenderedPageBreak/>
              <w:t>Housing Tenure</w:t>
            </w:r>
          </w:p>
        </w:tc>
        <w:tc>
          <w:tcPr>
            <w:tcW w:w="8123" w:type="dxa"/>
          </w:tcPr>
          <w:p w14:paraId="6B81B75A" w14:textId="5BE7C204" w:rsidR="008A3154" w:rsidRPr="00F17033" w:rsidRDefault="008A3154" w:rsidP="00EF7177">
            <w:pPr>
              <w:tabs>
                <w:tab w:val="left" w:pos="971"/>
              </w:tabs>
              <w:rPr>
                <w:rFonts w:eastAsia="Times New Roman"/>
                <w:color w:val="000000"/>
                <w:sz w:val="20"/>
                <w:szCs w:val="20"/>
              </w:rPr>
            </w:pPr>
            <w:r w:rsidRPr="00F17033">
              <w:rPr>
                <w:rFonts w:eastAsia="Times New Roman"/>
                <w:color w:val="000000"/>
                <w:sz w:val="20"/>
                <w:szCs w:val="20"/>
              </w:rPr>
              <w:t>40% are mortgaged, and 32% rented (LBB never had much council housing so that includes 6% social rented)</w:t>
            </w:r>
          </w:p>
        </w:tc>
      </w:tr>
      <w:tr w:rsidR="00BE17A4" w:rsidRPr="00F17033" w14:paraId="01F15454" w14:textId="77777777" w:rsidTr="00BE17A4">
        <w:trPr>
          <w:trHeight w:val="228"/>
        </w:trPr>
        <w:tc>
          <w:tcPr>
            <w:tcW w:w="2155" w:type="dxa"/>
          </w:tcPr>
          <w:p w14:paraId="17DF47AB" w14:textId="77777777" w:rsidR="008A3154" w:rsidRPr="00F17033" w:rsidRDefault="008A3154" w:rsidP="00EF7177">
            <w:pPr>
              <w:rPr>
                <w:rFonts w:eastAsia="Times New Roman"/>
                <w:color w:val="000000"/>
                <w:sz w:val="20"/>
                <w:szCs w:val="20"/>
              </w:rPr>
            </w:pPr>
            <w:r w:rsidRPr="00F17033">
              <w:rPr>
                <w:rFonts w:eastAsia="Times New Roman"/>
                <w:color w:val="000000"/>
                <w:sz w:val="20"/>
                <w:szCs w:val="20"/>
              </w:rPr>
              <w:t>Social Grade:</w:t>
            </w:r>
          </w:p>
        </w:tc>
        <w:tc>
          <w:tcPr>
            <w:tcW w:w="8123" w:type="dxa"/>
          </w:tcPr>
          <w:p w14:paraId="114AE9A0" w14:textId="4ACF700D" w:rsidR="008A3154" w:rsidRPr="00F17033" w:rsidRDefault="008A3154" w:rsidP="00EF7177">
            <w:pPr>
              <w:rPr>
                <w:rFonts w:eastAsia="Times New Roman"/>
                <w:color w:val="000000"/>
                <w:sz w:val="20"/>
                <w:szCs w:val="20"/>
              </w:rPr>
            </w:pPr>
            <w:r w:rsidRPr="00F17033">
              <w:rPr>
                <w:rFonts w:eastAsia="Times New Roman"/>
                <w:color w:val="000000"/>
                <w:sz w:val="20"/>
                <w:szCs w:val="20"/>
              </w:rPr>
              <w:t>Streetcheck's analysis tool says that 40% have "" and 28% management/professional work, with 12% on the 'lowest grade' of unemployed/ unskilled workers.</w:t>
            </w:r>
          </w:p>
        </w:tc>
      </w:tr>
      <w:tr w:rsidR="00BE17A4" w:rsidRPr="00F17033" w14:paraId="15E839A5" w14:textId="77777777" w:rsidTr="00BE17A4">
        <w:trPr>
          <w:trHeight w:val="228"/>
        </w:trPr>
        <w:tc>
          <w:tcPr>
            <w:tcW w:w="2155" w:type="dxa"/>
          </w:tcPr>
          <w:p w14:paraId="223CCCA5" w14:textId="77777777" w:rsidR="008A3154" w:rsidRPr="00F17033" w:rsidRDefault="008A3154" w:rsidP="00EF7177">
            <w:pPr>
              <w:rPr>
                <w:rFonts w:eastAsia="Times New Roman"/>
                <w:color w:val="000000"/>
                <w:sz w:val="20"/>
                <w:szCs w:val="20"/>
              </w:rPr>
            </w:pPr>
            <w:r w:rsidRPr="00F17033">
              <w:rPr>
                <w:rFonts w:eastAsia="Times New Roman"/>
                <w:color w:val="000000"/>
                <w:sz w:val="20"/>
                <w:szCs w:val="20"/>
              </w:rPr>
              <w:t>Education / Qualifications</w:t>
            </w:r>
          </w:p>
        </w:tc>
        <w:tc>
          <w:tcPr>
            <w:tcW w:w="8123" w:type="dxa"/>
          </w:tcPr>
          <w:p w14:paraId="775513DF" w14:textId="07CCC834" w:rsidR="008A3154" w:rsidRPr="00F17033" w:rsidRDefault="008A3154" w:rsidP="00EF7177">
            <w:pPr>
              <w:rPr>
                <w:sz w:val="20"/>
                <w:szCs w:val="20"/>
              </w:rPr>
            </w:pPr>
            <w:r w:rsidRPr="00F17033">
              <w:rPr>
                <w:rFonts w:eastAsia="Times New Roman"/>
                <w:color w:val="000000"/>
                <w:sz w:val="20"/>
                <w:szCs w:val="20"/>
              </w:rPr>
              <w:t>Slightly higher proportion than average are well educated (36% with degrees or above compared national average  34%) whist 22% have no GCSEs or 'other' (eg School Certificate)</w:t>
            </w:r>
          </w:p>
        </w:tc>
      </w:tr>
      <w:tr w:rsidR="00BE17A4" w:rsidRPr="00F17033" w14:paraId="465B2A07" w14:textId="77777777" w:rsidTr="00BE17A4">
        <w:tc>
          <w:tcPr>
            <w:tcW w:w="2155" w:type="dxa"/>
          </w:tcPr>
          <w:p w14:paraId="08F81B14" w14:textId="77777777" w:rsidR="008A3154" w:rsidRPr="00F17033" w:rsidRDefault="008A3154" w:rsidP="00EF7177">
            <w:pPr>
              <w:rPr>
                <w:rFonts w:eastAsia="Times New Roman"/>
                <w:color w:val="000000"/>
                <w:sz w:val="20"/>
                <w:szCs w:val="20"/>
              </w:rPr>
            </w:pPr>
            <w:r w:rsidRPr="00F17033">
              <w:rPr>
                <w:rFonts w:eastAsia="Times New Roman"/>
                <w:color w:val="000000"/>
                <w:sz w:val="20"/>
                <w:szCs w:val="20"/>
              </w:rPr>
              <w:t>Ethnic Origins</w:t>
            </w:r>
          </w:p>
        </w:tc>
        <w:tc>
          <w:tcPr>
            <w:tcW w:w="8123" w:type="dxa"/>
          </w:tcPr>
          <w:p w14:paraId="4E0C3BB3" w14:textId="1ECFC2E3" w:rsidR="008A3154" w:rsidRPr="00F17033" w:rsidRDefault="008A3154" w:rsidP="00EF7177">
            <w:pPr>
              <w:rPr>
                <w:sz w:val="20"/>
                <w:szCs w:val="20"/>
              </w:rPr>
            </w:pPr>
            <w:r w:rsidRPr="00F17033">
              <w:rPr>
                <w:rFonts w:eastAsia="Times New Roman"/>
                <w:color w:val="000000"/>
                <w:sz w:val="20"/>
                <w:szCs w:val="20"/>
              </w:rPr>
              <w:t>The area is a bit more diverse (82% white) than average for England (86%) with the largest non-white groups being Mixed (4%) and Black African (4%)</w:t>
            </w:r>
          </w:p>
        </w:tc>
      </w:tr>
      <w:tr w:rsidR="00BE17A4" w:rsidRPr="00F17033" w14:paraId="2176B5EE" w14:textId="77777777" w:rsidTr="00BE17A4">
        <w:tc>
          <w:tcPr>
            <w:tcW w:w="2155" w:type="dxa"/>
          </w:tcPr>
          <w:p w14:paraId="32682CE1" w14:textId="77777777" w:rsidR="008A3154" w:rsidRPr="00F17033" w:rsidRDefault="008A3154" w:rsidP="00EF7177">
            <w:pPr>
              <w:rPr>
                <w:rFonts w:eastAsia="Times New Roman"/>
                <w:color w:val="000000"/>
                <w:sz w:val="20"/>
                <w:szCs w:val="20"/>
              </w:rPr>
            </w:pPr>
            <w:r w:rsidRPr="00F17033">
              <w:rPr>
                <w:rFonts w:eastAsia="Times New Roman"/>
                <w:color w:val="000000"/>
                <w:sz w:val="20"/>
                <w:szCs w:val="20"/>
              </w:rPr>
              <w:t>Country of Birth</w:t>
            </w:r>
          </w:p>
        </w:tc>
        <w:tc>
          <w:tcPr>
            <w:tcW w:w="8123" w:type="dxa"/>
          </w:tcPr>
          <w:p w14:paraId="1B9E42D5" w14:textId="712A53A8" w:rsidR="008A3154" w:rsidRPr="00F17033" w:rsidRDefault="008A3154" w:rsidP="00EF7177">
            <w:pPr>
              <w:tabs>
                <w:tab w:val="left" w:pos="1323"/>
              </w:tabs>
              <w:rPr>
                <w:sz w:val="20"/>
                <w:szCs w:val="20"/>
              </w:rPr>
            </w:pPr>
            <w:r w:rsidRPr="00F17033">
              <w:rPr>
                <w:rFonts w:eastAsia="Times New Roman"/>
                <w:color w:val="000000"/>
                <w:sz w:val="20"/>
                <w:szCs w:val="20"/>
              </w:rPr>
              <w:t>Nearly 80% of residents were born in England  with almost 5% coming from the EU and  9% from  'other'.</w:t>
            </w:r>
          </w:p>
        </w:tc>
      </w:tr>
    </w:tbl>
    <w:p w14:paraId="1FE9BD67" w14:textId="77777777" w:rsidR="008A3154" w:rsidRPr="00D047F6" w:rsidRDefault="008A3154" w:rsidP="008A3154"/>
    <w:p w14:paraId="6513DE8D" w14:textId="36F04013" w:rsidR="008A3154" w:rsidRPr="00D047F6" w:rsidRDefault="008A3154" w:rsidP="008A3154">
      <w:pPr>
        <w:rPr>
          <w:b/>
          <w:sz w:val="24"/>
          <w:szCs w:val="24"/>
        </w:rPr>
      </w:pPr>
      <w:r w:rsidRPr="00D047F6">
        <w:rPr>
          <w:b/>
          <w:sz w:val="24"/>
          <w:szCs w:val="24"/>
        </w:rPr>
        <w:t>The Analysis on Streetcheck:</w:t>
      </w:r>
    </w:p>
    <w:p w14:paraId="39D6F4D7" w14:textId="562325A5" w:rsidR="008A3154" w:rsidRPr="00D047F6" w:rsidRDefault="00D047F6" w:rsidP="008A3154">
      <w:r>
        <w:t>Summary of what the Streetcheck analysis is</w:t>
      </w:r>
      <w:r w:rsidR="008A3154" w:rsidRPr="00D047F6">
        <w:t xml:space="preserve"> for each survey area</w:t>
      </w:r>
      <w:r>
        <w:t xml:space="preserve"> (these were used as a start point):</w:t>
      </w:r>
    </w:p>
    <w:tbl>
      <w:tblPr>
        <w:tblW w:w="10458" w:type="dxa"/>
        <w:tblLook w:val="04A0" w:firstRow="1" w:lastRow="0" w:firstColumn="1" w:lastColumn="0" w:noHBand="0" w:noVBand="1"/>
      </w:tblPr>
      <w:tblGrid>
        <w:gridCol w:w="1008"/>
        <w:gridCol w:w="2790"/>
        <w:gridCol w:w="2252"/>
        <w:gridCol w:w="2248"/>
        <w:gridCol w:w="2160"/>
      </w:tblGrid>
      <w:tr w:rsidR="00D047F6" w:rsidRPr="00DB5251" w14:paraId="4193E825" w14:textId="77777777" w:rsidTr="00D047F6">
        <w:trPr>
          <w:trHeight w:val="320"/>
        </w:trPr>
        <w:tc>
          <w:tcPr>
            <w:tcW w:w="100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464DA1A9"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question</w:t>
            </w:r>
          </w:p>
        </w:tc>
        <w:tc>
          <w:tcPr>
            <w:tcW w:w="2790" w:type="dxa"/>
            <w:tcBorders>
              <w:top w:val="single" w:sz="4" w:space="0" w:color="BFBFBF"/>
              <w:left w:val="nil"/>
              <w:bottom w:val="single" w:sz="4" w:space="0" w:color="BFBFBF"/>
              <w:right w:val="single" w:sz="4" w:space="0" w:color="BFBFBF"/>
            </w:tcBorders>
            <w:shd w:val="clear" w:color="auto" w:fill="auto"/>
            <w:noWrap/>
            <w:vAlign w:val="bottom"/>
            <w:hideMark/>
          </w:tcPr>
          <w:p w14:paraId="2B3FB374"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BR2 9NY</w:t>
            </w:r>
          </w:p>
        </w:tc>
        <w:tc>
          <w:tcPr>
            <w:tcW w:w="2252" w:type="dxa"/>
            <w:tcBorders>
              <w:top w:val="single" w:sz="4" w:space="0" w:color="BFBFBF"/>
              <w:left w:val="nil"/>
              <w:bottom w:val="single" w:sz="4" w:space="0" w:color="BFBFBF"/>
              <w:right w:val="single" w:sz="4" w:space="0" w:color="BFBFBF"/>
            </w:tcBorders>
            <w:shd w:val="clear" w:color="auto" w:fill="auto"/>
            <w:noWrap/>
            <w:vAlign w:val="bottom"/>
            <w:hideMark/>
          </w:tcPr>
          <w:p w14:paraId="45D42190"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BR2 9LY</w:t>
            </w:r>
          </w:p>
        </w:tc>
        <w:tc>
          <w:tcPr>
            <w:tcW w:w="2248" w:type="dxa"/>
            <w:tcBorders>
              <w:top w:val="single" w:sz="4" w:space="0" w:color="BFBFBF"/>
              <w:left w:val="nil"/>
              <w:bottom w:val="single" w:sz="4" w:space="0" w:color="BFBFBF"/>
              <w:right w:val="single" w:sz="4" w:space="0" w:color="BFBFBF"/>
            </w:tcBorders>
            <w:shd w:val="clear" w:color="auto" w:fill="auto"/>
            <w:noWrap/>
            <w:vAlign w:val="bottom"/>
            <w:hideMark/>
          </w:tcPr>
          <w:p w14:paraId="76186288"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BR2 9LE</w:t>
            </w:r>
          </w:p>
        </w:tc>
        <w:tc>
          <w:tcPr>
            <w:tcW w:w="2160" w:type="dxa"/>
            <w:tcBorders>
              <w:top w:val="single" w:sz="4" w:space="0" w:color="BFBFBF"/>
              <w:left w:val="nil"/>
              <w:bottom w:val="single" w:sz="4" w:space="0" w:color="BFBFBF"/>
              <w:right w:val="single" w:sz="4" w:space="0" w:color="BFBFBF"/>
            </w:tcBorders>
            <w:shd w:val="clear" w:color="auto" w:fill="auto"/>
            <w:noWrap/>
            <w:vAlign w:val="bottom"/>
            <w:hideMark/>
          </w:tcPr>
          <w:p w14:paraId="2088F7B7"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BR2 9NB</w:t>
            </w:r>
          </w:p>
        </w:tc>
      </w:tr>
      <w:tr w:rsidR="00D047F6" w:rsidRPr="00DB5251" w14:paraId="50B7955B" w14:textId="77777777" w:rsidTr="00D047F6">
        <w:trPr>
          <w:trHeight w:val="2402"/>
        </w:trPr>
        <w:tc>
          <w:tcPr>
            <w:tcW w:w="1008" w:type="dxa"/>
            <w:tcBorders>
              <w:top w:val="nil"/>
              <w:left w:val="single" w:sz="4" w:space="0" w:color="BFBFBF"/>
              <w:bottom w:val="single" w:sz="4" w:space="0" w:color="BFBFBF"/>
              <w:right w:val="single" w:sz="4" w:space="0" w:color="BFBFBF"/>
            </w:tcBorders>
            <w:shd w:val="clear" w:color="auto" w:fill="auto"/>
            <w:noWrap/>
            <w:vAlign w:val="bottom"/>
            <w:hideMark/>
          </w:tcPr>
          <w:p w14:paraId="623DA3EA"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housing type:</w:t>
            </w:r>
          </w:p>
        </w:tc>
        <w:tc>
          <w:tcPr>
            <w:tcW w:w="2790" w:type="dxa"/>
            <w:tcBorders>
              <w:top w:val="nil"/>
              <w:left w:val="nil"/>
              <w:bottom w:val="single" w:sz="4" w:space="0" w:color="BFBFBF"/>
              <w:right w:val="single" w:sz="4" w:space="0" w:color="BFBFBF"/>
            </w:tcBorders>
            <w:shd w:val="clear" w:color="auto" w:fill="auto"/>
            <w:vAlign w:val="bottom"/>
            <w:hideMark/>
          </w:tcPr>
          <w:p w14:paraId="71C624FE" w14:textId="77777777" w:rsidR="008A3154" w:rsidRPr="00DB5251" w:rsidRDefault="008A3154" w:rsidP="00EF7177">
            <w:pPr>
              <w:rPr>
                <w:rFonts w:eastAsia="Times New Roman" w:cs="Arial"/>
                <w:color w:val="2F3F5E"/>
                <w:sz w:val="18"/>
                <w:szCs w:val="18"/>
              </w:rPr>
            </w:pPr>
            <w:r w:rsidRPr="00DB5251">
              <w:rPr>
                <w:rFonts w:eastAsia="Times New Roman" w:cs="Arial"/>
                <w:color w:val="2F3F5E"/>
                <w:sz w:val="18"/>
                <w:szCs w:val="18"/>
              </w:rPr>
              <w:t>The area containing Havelock Road, Bromley consists predominantly of terraced housing, which is common in suburban and inner-city areas</w:t>
            </w:r>
          </w:p>
        </w:tc>
        <w:tc>
          <w:tcPr>
            <w:tcW w:w="2252" w:type="dxa"/>
            <w:tcBorders>
              <w:top w:val="nil"/>
              <w:left w:val="nil"/>
              <w:bottom w:val="single" w:sz="4" w:space="0" w:color="BFBFBF"/>
              <w:right w:val="single" w:sz="4" w:space="0" w:color="BFBFBF"/>
            </w:tcBorders>
            <w:shd w:val="clear" w:color="auto" w:fill="auto"/>
            <w:vAlign w:val="bottom"/>
            <w:hideMark/>
          </w:tcPr>
          <w:p w14:paraId="59860E12" w14:textId="77777777" w:rsidR="008A3154" w:rsidRPr="00DB5251" w:rsidRDefault="008A3154" w:rsidP="00EF7177">
            <w:pPr>
              <w:rPr>
                <w:rFonts w:eastAsia="Times New Roman" w:cs="Arial"/>
                <w:color w:val="2F3F5E"/>
                <w:sz w:val="18"/>
                <w:szCs w:val="18"/>
              </w:rPr>
            </w:pPr>
            <w:r w:rsidRPr="00DB5251">
              <w:rPr>
                <w:rFonts w:eastAsia="Times New Roman" w:cs="Arial"/>
                <w:color w:val="2F3F5E"/>
                <w:sz w:val="18"/>
                <w:szCs w:val="18"/>
              </w:rPr>
              <w:t>The area containing Homesdale Road, Bromley consists predominantly of flats, which is common in inner cities, student neighbourhoods and poorer suburban settings. </w:t>
            </w:r>
          </w:p>
        </w:tc>
        <w:tc>
          <w:tcPr>
            <w:tcW w:w="2248" w:type="dxa"/>
            <w:tcBorders>
              <w:top w:val="nil"/>
              <w:left w:val="nil"/>
              <w:bottom w:val="single" w:sz="4" w:space="0" w:color="BFBFBF"/>
              <w:right w:val="single" w:sz="4" w:space="0" w:color="BFBFBF"/>
            </w:tcBorders>
            <w:shd w:val="clear" w:color="auto" w:fill="auto"/>
            <w:vAlign w:val="bottom"/>
            <w:hideMark/>
          </w:tcPr>
          <w:p w14:paraId="06D6B4AA" w14:textId="77777777" w:rsidR="008A3154" w:rsidRPr="00DB5251" w:rsidRDefault="008A3154" w:rsidP="00EF7177">
            <w:pPr>
              <w:rPr>
                <w:rFonts w:eastAsia="Times New Roman" w:cs="Arial"/>
                <w:color w:val="2F3F5E"/>
                <w:sz w:val="18"/>
                <w:szCs w:val="18"/>
              </w:rPr>
            </w:pPr>
            <w:r w:rsidRPr="00DB5251">
              <w:rPr>
                <w:rFonts w:eastAsia="Times New Roman" w:cs="Arial"/>
                <w:color w:val="2F3F5E"/>
                <w:sz w:val="18"/>
                <w:szCs w:val="18"/>
              </w:rPr>
              <w:t>This area contains a mixture of housing types, as detailed below. No single type of dwelling accounts for more than 50% of the dwellings. </w:t>
            </w:r>
          </w:p>
        </w:tc>
        <w:tc>
          <w:tcPr>
            <w:tcW w:w="2160" w:type="dxa"/>
            <w:tcBorders>
              <w:top w:val="nil"/>
              <w:left w:val="nil"/>
              <w:bottom w:val="single" w:sz="4" w:space="0" w:color="BFBFBF"/>
              <w:right w:val="single" w:sz="4" w:space="0" w:color="BFBFBF"/>
            </w:tcBorders>
            <w:shd w:val="clear" w:color="auto" w:fill="auto"/>
            <w:vAlign w:val="bottom"/>
            <w:hideMark/>
          </w:tcPr>
          <w:p w14:paraId="75DD955A"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 xml:space="preserve">This area contains a mixture of housing types, as detailed below. No single type of dwelling accounts for more than 50% of the dwellings. </w:t>
            </w:r>
          </w:p>
        </w:tc>
      </w:tr>
      <w:tr w:rsidR="00D047F6" w:rsidRPr="00DB5251" w14:paraId="75F96EE4" w14:textId="77777777" w:rsidTr="00D047F6">
        <w:trPr>
          <w:trHeight w:val="2438"/>
        </w:trPr>
        <w:tc>
          <w:tcPr>
            <w:tcW w:w="1008"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2DE9A10C"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housing tenure:</w:t>
            </w:r>
          </w:p>
        </w:tc>
        <w:tc>
          <w:tcPr>
            <w:tcW w:w="2790" w:type="dxa"/>
            <w:tcBorders>
              <w:top w:val="single" w:sz="4" w:space="0" w:color="BFBFBF"/>
              <w:left w:val="nil"/>
              <w:bottom w:val="single" w:sz="4" w:space="0" w:color="BFBFBF"/>
              <w:right w:val="single" w:sz="4" w:space="0" w:color="BFBFBF"/>
            </w:tcBorders>
            <w:shd w:val="clear" w:color="auto" w:fill="auto"/>
            <w:vAlign w:val="bottom"/>
            <w:hideMark/>
          </w:tcPr>
          <w:p w14:paraId="76D40CCB"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This area consists predominantly of housing where the property is being repaid through a mortgage arrangement. The national average is just under 33%, while in this area it represents 50% of housing spaces.</w:t>
            </w:r>
          </w:p>
        </w:tc>
        <w:tc>
          <w:tcPr>
            <w:tcW w:w="2252" w:type="dxa"/>
            <w:tcBorders>
              <w:top w:val="single" w:sz="4" w:space="0" w:color="BFBFBF"/>
              <w:left w:val="nil"/>
              <w:bottom w:val="single" w:sz="4" w:space="0" w:color="BFBFBF"/>
              <w:right w:val="single" w:sz="4" w:space="0" w:color="BFBFBF"/>
            </w:tcBorders>
            <w:shd w:val="clear" w:color="auto" w:fill="auto"/>
            <w:vAlign w:val="bottom"/>
            <w:hideMark/>
          </w:tcPr>
          <w:p w14:paraId="3FFBB3DE"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The area containing Homesdale Road, Bromley contains a higher than average level of rented housing (excluding social housing) - 47% of household spaces. This contrasts with the national average of just over 16%.</w:t>
            </w:r>
          </w:p>
        </w:tc>
        <w:tc>
          <w:tcPr>
            <w:tcW w:w="2248" w:type="dxa"/>
            <w:tcBorders>
              <w:top w:val="single" w:sz="4" w:space="0" w:color="BFBFBF"/>
              <w:left w:val="nil"/>
              <w:bottom w:val="single" w:sz="4" w:space="0" w:color="BFBFBF"/>
              <w:right w:val="single" w:sz="4" w:space="0" w:color="BFBFBF"/>
            </w:tcBorders>
            <w:shd w:val="clear" w:color="auto" w:fill="auto"/>
            <w:vAlign w:val="bottom"/>
            <w:hideMark/>
          </w:tcPr>
          <w:p w14:paraId="363029AF"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This area contains a mixture of housing tenures, as detailed below</w:t>
            </w:r>
          </w:p>
        </w:tc>
        <w:tc>
          <w:tcPr>
            <w:tcW w:w="2160" w:type="dxa"/>
            <w:tcBorders>
              <w:top w:val="single" w:sz="4" w:space="0" w:color="BFBFBF"/>
              <w:left w:val="nil"/>
              <w:bottom w:val="single" w:sz="4" w:space="0" w:color="BFBFBF"/>
              <w:right w:val="single" w:sz="4" w:space="0" w:color="BFBFBF"/>
            </w:tcBorders>
            <w:shd w:val="clear" w:color="auto" w:fill="auto"/>
            <w:vAlign w:val="bottom"/>
            <w:hideMark/>
          </w:tcPr>
          <w:p w14:paraId="70BBF6D6"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 xml:space="preserve">The area containing Homesdale Road, Bromley contains a higher than average level of rented housing (excluding social housing) - 31% of household spaces. </w:t>
            </w:r>
          </w:p>
        </w:tc>
      </w:tr>
      <w:tr w:rsidR="00D047F6" w:rsidRPr="00DB5251" w14:paraId="740E7F31" w14:textId="77777777" w:rsidTr="00D047F6">
        <w:trPr>
          <w:trHeight w:val="2438"/>
        </w:trPr>
        <w:tc>
          <w:tcPr>
            <w:tcW w:w="1008"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D202A78"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Ethnic Group</w:t>
            </w:r>
          </w:p>
        </w:tc>
        <w:tc>
          <w:tcPr>
            <w:tcW w:w="2790" w:type="dxa"/>
            <w:tcBorders>
              <w:top w:val="single" w:sz="4" w:space="0" w:color="BFBFBF"/>
              <w:left w:val="nil"/>
              <w:bottom w:val="single" w:sz="4" w:space="0" w:color="BFBFBF"/>
              <w:right w:val="single" w:sz="4" w:space="0" w:color="BFBFBF"/>
            </w:tcBorders>
            <w:shd w:val="clear" w:color="auto" w:fill="auto"/>
            <w:vAlign w:val="bottom"/>
          </w:tcPr>
          <w:p w14:paraId="560A315B"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As whole, the UK population claims itself as approximately 86% white, with this area being 80% white. As a country with a diverse population, the UK is home to other sizable ethnic groups, with mixed ethnicity (2.1%), Indian (2.4%) and Pakistani (1.9%) being the largest groups reported.</w:t>
            </w:r>
          </w:p>
        </w:tc>
        <w:tc>
          <w:tcPr>
            <w:tcW w:w="2252" w:type="dxa"/>
            <w:tcBorders>
              <w:top w:val="single" w:sz="4" w:space="0" w:color="BFBFBF"/>
              <w:left w:val="nil"/>
              <w:bottom w:val="single" w:sz="4" w:space="0" w:color="BFBFBF"/>
              <w:right w:val="single" w:sz="4" w:space="0" w:color="BFBFBF"/>
            </w:tcBorders>
            <w:shd w:val="clear" w:color="auto" w:fill="auto"/>
            <w:vAlign w:val="bottom"/>
          </w:tcPr>
          <w:p w14:paraId="60146253"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 xml:space="preserve">As whole, the UK population claims itself as approximately 86% white, with this area being 86% white. </w:t>
            </w:r>
          </w:p>
        </w:tc>
        <w:tc>
          <w:tcPr>
            <w:tcW w:w="2248" w:type="dxa"/>
            <w:tcBorders>
              <w:top w:val="single" w:sz="4" w:space="0" w:color="BFBFBF"/>
              <w:left w:val="nil"/>
              <w:bottom w:val="single" w:sz="4" w:space="0" w:color="BFBFBF"/>
              <w:right w:val="single" w:sz="4" w:space="0" w:color="BFBFBF"/>
            </w:tcBorders>
            <w:shd w:val="clear" w:color="auto" w:fill="auto"/>
            <w:vAlign w:val="bottom"/>
          </w:tcPr>
          <w:p w14:paraId="090CE412"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As whole, the UK population claims itself as approximately 86% white, with this area being 84% white.</w:t>
            </w:r>
          </w:p>
        </w:tc>
        <w:tc>
          <w:tcPr>
            <w:tcW w:w="2160" w:type="dxa"/>
            <w:tcBorders>
              <w:top w:val="single" w:sz="4" w:space="0" w:color="BFBFBF"/>
              <w:left w:val="nil"/>
              <w:bottom w:val="single" w:sz="4" w:space="0" w:color="BFBFBF"/>
              <w:right w:val="single" w:sz="4" w:space="0" w:color="BFBFBF"/>
            </w:tcBorders>
            <w:shd w:val="clear" w:color="auto" w:fill="auto"/>
            <w:vAlign w:val="bottom"/>
          </w:tcPr>
          <w:p w14:paraId="4E9638D1"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As whole, the UK population claims itself as approximately 86% white, with this area being 81% white.</w:t>
            </w:r>
          </w:p>
        </w:tc>
      </w:tr>
    </w:tbl>
    <w:p w14:paraId="6B326FC3" w14:textId="77777777" w:rsidR="008A3154" w:rsidRDefault="008A3154" w:rsidP="008A3154">
      <w:pPr>
        <w:rPr>
          <w:sz w:val="18"/>
          <w:szCs w:val="18"/>
        </w:rPr>
      </w:pPr>
    </w:p>
    <w:p w14:paraId="1D68072E" w14:textId="675399FE" w:rsidR="00D047F6" w:rsidRPr="00D047F6" w:rsidRDefault="00D047F6" w:rsidP="008A3154">
      <w:pPr>
        <w:rPr>
          <w:sz w:val="20"/>
          <w:szCs w:val="20"/>
        </w:rPr>
      </w:pPr>
      <w:r w:rsidRPr="00D047F6">
        <w:rPr>
          <w:sz w:val="20"/>
          <w:szCs w:val="20"/>
        </w:rPr>
        <w:t>Streetcheck explanation of these survey categories:</w:t>
      </w:r>
    </w:p>
    <w:tbl>
      <w:tblPr>
        <w:tblStyle w:val="TableGrid"/>
        <w:tblW w:w="0" w:type="auto"/>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18"/>
        <w:gridCol w:w="8550"/>
      </w:tblGrid>
      <w:tr w:rsidR="00D047F6" w:rsidRPr="00DB5251" w14:paraId="4BA7B5F7" w14:textId="77777777" w:rsidTr="00BE17A4">
        <w:tc>
          <w:tcPr>
            <w:tcW w:w="1818" w:type="dxa"/>
            <w:tcBorders>
              <w:top w:val="single" w:sz="4" w:space="0" w:color="BFBFBF" w:themeColor="background1" w:themeShade="BF"/>
            </w:tcBorders>
            <w:vAlign w:val="bottom"/>
          </w:tcPr>
          <w:p w14:paraId="08F67A83"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Social Grade</w:t>
            </w:r>
          </w:p>
        </w:tc>
        <w:tc>
          <w:tcPr>
            <w:tcW w:w="8550" w:type="dxa"/>
            <w:tcBorders>
              <w:top w:val="single" w:sz="4" w:space="0" w:color="BFBFBF" w:themeColor="background1" w:themeShade="BF"/>
            </w:tcBorders>
            <w:vAlign w:val="bottom"/>
          </w:tcPr>
          <w:p w14:paraId="72C6B201"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Social Grade approximations are derived from an algorithm created by the Market Research Society. The figures shown are per-household rather than individual - more specifically, the job title and employer of. the "household reference person" is used, analogous to what traditionally was called the head of the household Only household reference persons between the ages of 16-64 are included.</w:t>
            </w:r>
          </w:p>
        </w:tc>
      </w:tr>
      <w:tr w:rsidR="00D047F6" w:rsidRPr="00DB5251" w14:paraId="0C155E9A" w14:textId="77777777" w:rsidTr="00BE17A4">
        <w:tc>
          <w:tcPr>
            <w:tcW w:w="1818" w:type="dxa"/>
            <w:vAlign w:val="bottom"/>
          </w:tcPr>
          <w:p w14:paraId="7BFCAA41" w14:textId="77777777" w:rsidR="008A3154" w:rsidRPr="00DB5251" w:rsidRDefault="008A3154" w:rsidP="00EF7177">
            <w:pPr>
              <w:rPr>
                <w:sz w:val="18"/>
                <w:szCs w:val="18"/>
              </w:rPr>
            </w:pPr>
            <w:r w:rsidRPr="00DB5251">
              <w:rPr>
                <w:rFonts w:eastAsia="Times New Roman"/>
                <w:color w:val="000000"/>
                <w:sz w:val="18"/>
                <w:szCs w:val="18"/>
              </w:rPr>
              <w:t>Education &amp; Qualifications</w:t>
            </w:r>
          </w:p>
        </w:tc>
        <w:tc>
          <w:tcPr>
            <w:tcW w:w="8550" w:type="dxa"/>
            <w:vAlign w:val="bottom"/>
          </w:tcPr>
          <w:p w14:paraId="271C848A" w14:textId="77777777" w:rsidR="008A3154" w:rsidRPr="00DB5251" w:rsidRDefault="008A3154" w:rsidP="00EF7177">
            <w:pPr>
              <w:rPr>
                <w:sz w:val="18"/>
                <w:szCs w:val="18"/>
              </w:rPr>
            </w:pPr>
            <w:r w:rsidRPr="00DB5251">
              <w:rPr>
                <w:rFonts w:eastAsia="Times New Roman"/>
                <w:color w:val="000000"/>
                <w:sz w:val="18"/>
                <w:szCs w:val="18"/>
              </w:rPr>
              <w:t>At the time of the 2011 census, across the UK 22.9% of residents had no qualification, 13.2% had 1-4 GCSEs, 15.2% had 5+ GCSEs and 1-2 A/AS-Levels, 12.3% had 2+ A-Levels, 27.1% had a degree (or similar), and 3.6% had an apprenticeship.</w:t>
            </w:r>
            <w:r w:rsidRPr="00DB5251">
              <w:rPr>
                <w:rFonts w:eastAsia="Times New Roman"/>
                <w:color w:val="000000"/>
                <w:sz w:val="18"/>
                <w:szCs w:val="18"/>
              </w:rPr>
              <w:br/>
              <w:t xml:space="preserve">The qualification levels are based on current qualification names. The former Ordinary Levels (O-Levels) and CSEs </w:t>
            </w:r>
            <w:r w:rsidRPr="00DB5251">
              <w:rPr>
                <w:rFonts w:eastAsia="Times New Roman"/>
                <w:color w:val="000000"/>
                <w:sz w:val="18"/>
                <w:szCs w:val="18"/>
              </w:rPr>
              <w:lastRenderedPageBreak/>
              <w:t>will be included in the GCSE figures, and Higher School Certificates (HSCs) will be counted as A Levels.</w:t>
            </w:r>
          </w:p>
        </w:tc>
      </w:tr>
      <w:tr w:rsidR="00D047F6" w:rsidRPr="00DB5251" w14:paraId="28D35FFB" w14:textId="77777777" w:rsidTr="00BE17A4">
        <w:tc>
          <w:tcPr>
            <w:tcW w:w="1818" w:type="dxa"/>
            <w:vAlign w:val="bottom"/>
          </w:tcPr>
          <w:p w14:paraId="2ADB03D4"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lastRenderedPageBreak/>
              <w:t>Country of Birth</w:t>
            </w:r>
          </w:p>
        </w:tc>
        <w:tc>
          <w:tcPr>
            <w:tcW w:w="8550" w:type="dxa"/>
            <w:vAlign w:val="bottom"/>
          </w:tcPr>
          <w:p w14:paraId="2F2E933D" w14:textId="77777777" w:rsidR="008A3154" w:rsidRPr="00DB5251" w:rsidRDefault="008A3154" w:rsidP="00EF7177">
            <w:pPr>
              <w:rPr>
                <w:rFonts w:eastAsia="Times New Roman"/>
                <w:color w:val="000000"/>
                <w:sz w:val="18"/>
                <w:szCs w:val="18"/>
              </w:rPr>
            </w:pPr>
            <w:r w:rsidRPr="00DB5251">
              <w:rPr>
                <w:rFonts w:eastAsia="Times New Roman"/>
                <w:color w:val="000000"/>
                <w:sz w:val="18"/>
                <w:szCs w:val="18"/>
              </w:rPr>
              <w:t>At the time of the 2011 census, approximately 83.5% of the resident population of England were born in England. The other groups were 1% Welsh, 1.35% Scottish, 0.4% Northern Irish, 0.75% from the Republic of Ireland, 3.75% from other European Union countries, and 9.4% from outside of Europe, with the remainder not stated.</w:t>
            </w:r>
          </w:p>
        </w:tc>
      </w:tr>
    </w:tbl>
    <w:p w14:paraId="5015EB56" w14:textId="77777777" w:rsidR="008A3154" w:rsidRDefault="008A3154" w:rsidP="008A3154"/>
    <w:p w14:paraId="5244FEFE" w14:textId="7206211F" w:rsidR="008A3154" w:rsidRPr="00DB5251" w:rsidRDefault="008A3154" w:rsidP="008A3154">
      <w:r>
        <w:t>The data:</w:t>
      </w:r>
    </w:p>
    <w:tbl>
      <w:tblPr>
        <w:tblW w:w="10368" w:type="dxa"/>
        <w:tblBorders>
          <w:top w:val="single" w:sz="18" w:space="0" w:color="8497B0"/>
          <w:left w:val="single" w:sz="18" w:space="0" w:color="8497B0"/>
          <w:bottom w:val="single" w:sz="18" w:space="0" w:color="8497B0"/>
          <w:right w:val="single" w:sz="18" w:space="0" w:color="8497B0"/>
        </w:tblBorders>
        <w:tblLayout w:type="fixed"/>
        <w:tblLook w:val="04A0" w:firstRow="1" w:lastRow="0" w:firstColumn="1" w:lastColumn="0" w:noHBand="0" w:noVBand="1"/>
      </w:tblPr>
      <w:tblGrid>
        <w:gridCol w:w="943"/>
        <w:gridCol w:w="3485"/>
        <w:gridCol w:w="810"/>
        <w:gridCol w:w="990"/>
        <w:gridCol w:w="990"/>
        <w:gridCol w:w="990"/>
        <w:gridCol w:w="990"/>
        <w:gridCol w:w="1170"/>
      </w:tblGrid>
      <w:tr w:rsidR="008A3154" w:rsidRPr="00F17033" w14:paraId="74DB2C94" w14:textId="77777777" w:rsidTr="00C46FD0">
        <w:trPr>
          <w:trHeight w:val="340"/>
        </w:trPr>
        <w:tc>
          <w:tcPr>
            <w:tcW w:w="943" w:type="dxa"/>
            <w:shd w:val="clear" w:color="auto" w:fill="auto"/>
            <w:vAlign w:val="bottom"/>
            <w:hideMark/>
          </w:tcPr>
          <w:p w14:paraId="73F22332"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Area</w:t>
            </w:r>
          </w:p>
        </w:tc>
        <w:tc>
          <w:tcPr>
            <w:tcW w:w="3485" w:type="dxa"/>
            <w:shd w:val="clear" w:color="auto" w:fill="auto"/>
            <w:noWrap/>
            <w:vAlign w:val="bottom"/>
            <w:hideMark/>
          </w:tcPr>
          <w:p w14:paraId="2B3D3704" w14:textId="77777777" w:rsidR="008A3154" w:rsidRPr="00F17033" w:rsidRDefault="008A3154" w:rsidP="00EF7177">
            <w:pPr>
              <w:rPr>
                <w:rFonts w:eastAsia="Times New Roman"/>
                <w:color w:val="000000"/>
                <w:sz w:val="18"/>
                <w:szCs w:val="18"/>
              </w:rPr>
            </w:pPr>
          </w:p>
        </w:tc>
        <w:tc>
          <w:tcPr>
            <w:tcW w:w="810" w:type="dxa"/>
            <w:shd w:val="clear" w:color="auto" w:fill="auto"/>
            <w:noWrap/>
            <w:vAlign w:val="bottom"/>
            <w:hideMark/>
          </w:tcPr>
          <w:p w14:paraId="6674660C"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BR2 9NZ</w:t>
            </w:r>
          </w:p>
        </w:tc>
        <w:tc>
          <w:tcPr>
            <w:tcW w:w="990" w:type="dxa"/>
            <w:shd w:val="clear" w:color="auto" w:fill="auto"/>
            <w:noWrap/>
            <w:vAlign w:val="bottom"/>
            <w:hideMark/>
          </w:tcPr>
          <w:p w14:paraId="1A7BD325"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BR2 9LY</w:t>
            </w:r>
          </w:p>
        </w:tc>
        <w:tc>
          <w:tcPr>
            <w:tcW w:w="990" w:type="dxa"/>
            <w:shd w:val="clear" w:color="auto" w:fill="auto"/>
            <w:noWrap/>
            <w:vAlign w:val="bottom"/>
            <w:hideMark/>
          </w:tcPr>
          <w:p w14:paraId="1B6004CA"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BR2 9LE</w:t>
            </w:r>
          </w:p>
        </w:tc>
        <w:tc>
          <w:tcPr>
            <w:tcW w:w="990" w:type="dxa"/>
            <w:shd w:val="clear" w:color="auto" w:fill="auto"/>
            <w:noWrap/>
            <w:vAlign w:val="bottom"/>
            <w:hideMark/>
          </w:tcPr>
          <w:p w14:paraId="4DA484C3"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BR2 9NB</w:t>
            </w:r>
          </w:p>
        </w:tc>
        <w:tc>
          <w:tcPr>
            <w:tcW w:w="990" w:type="dxa"/>
            <w:shd w:val="clear" w:color="auto" w:fill="auto"/>
            <w:noWrap/>
            <w:vAlign w:val="bottom"/>
            <w:hideMark/>
          </w:tcPr>
          <w:p w14:paraId="3B85FC57" w14:textId="24214141" w:rsidR="008A3154" w:rsidRPr="00F17033" w:rsidRDefault="00C46FD0" w:rsidP="00EF7177">
            <w:pPr>
              <w:rPr>
                <w:rFonts w:eastAsia="Times New Roman"/>
                <w:color w:val="000000"/>
                <w:sz w:val="18"/>
                <w:szCs w:val="18"/>
              </w:rPr>
            </w:pPr>
            <w:r w:rsidRPr="00F17033">
              <w:rPr>
                <w:rFonts w:eastAsia="Times New Roman"/>
                <w:color w:val="000000"/>
                <w:sz w:val="18"/>
                <w:szCs w:val="18"/>
              </w:rPr>
              <w:t>Area Total</w:t>
            </w:r>
          </w:p>
        </w:tc>
        <w:tc>
          <w:tcPr>
            <w:tcW w:w="1170" w:type="dxa"/>
            <w:shd w:val="clear" w:color="auto" w:fill="auto"/>
            <w:noWrap/>
            <w:vAlign w:val="bottom"/>
            <w:hideMark/>
          </w:tcPr>
          <w:p w14:paraId="1E2E64BB" w14:textId="2AD12F0F" w:rsidR="008A3154" w:rsidRPr="00F17033" w:rsidRDefault="008A3154" w:rsidP="00EF7177">
            <w:pPr>
              <w:rPr>
                <w:rFonts w:eastAsia="Times New Roman"/>
                <w:color w:val="000000"/>
                <w:sz w:val="18"/>
                <w:szCs w:val="18"/>
              </w:rPr>
            </w:pPr>
            <w:r w:rsidRPr="00F17033">
              <w:rPr>
                <w:rFonts w:eastAsia="Times New Roman"/>
                <w:color w:val="000000"/>
                <w:sz w:val="18"/>
                <w:szCs w:val="18"/>
              </w:rPr>
              <w:t>Percen</w:t>
            </w:r>
            <w:r w:rsidR="00C46FD0" w:rsidRPr="00F17033">
              <w:rPr>
                <w:rFonts w:eastAsia="Times New Roman"/>
                <w:color w:val="000000"/>
                <w:sz w:val="18"/>
                <w:szCs w:val="18"/>
              </w:rPr>
              <w:t xml:space="preserve"> </w:t>
            </w:r>
            <w:r w:rsidRPr="00F17033">
              <w:rPr>
                <w:rFonts w:eastAsia="Times New Roman"/>
                <w:color w:val="000000"/>
                <w:sz w:val="18"/>
                <w:szCs w:val="18"/>
              </w:rPr>
              <w:t>tage</w:t>
            </w:r>
          </w:p>
        </w:tc>
      </w:tr>
      <w:tr w:rsidR="008A3154" w:rsidRPr="00F17033" w14:paraId="2B98D890" w14:textId="77777777" w:rsidTr="00C46FD0">
        <w:trPr>
          <w:trHeight w:val="538"/>
        </w:trPr>
        <w:tc>
          <w:tcPr>
            <w:tcW w:w="943" w:type="dxa"/>
            <w:shd w:val="clear" w:color="000000" w:fill="F2F2F2"/>
            <w:vAlign w:val="bottom"/>
            <w:hideMark/>
          </w:tcPr>
          <w:p w14:paraId="174A1105"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Housing type</w:t>
            </w:r>
          </w:p>
        </w:tc>
        <w:tc>
          <w:tcPr>
            <w:tcW w:w="3485" w:type="dxa"/>
            <w:shd w:val="clear" w:color="000000" w:fill="F2F2F2"/>
            <w:noWrap/>
            <w:vAlign w:val="bottom"/>
            <w:hideMark/>
          </w:tcPr>
          <w:p w14:paraId="0F7BABFC"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Detached</w:t>
            </w:r>
          </w:p>
        </w:tc>
        <w:tc>
          <w:tcPr>
            <w:tcW w:w="810" w:type="dxa"/>
            <w:shd w:val="clear" w:color="000000" w:fill="F2F2F2"/>
            <w:noWrap/>
            <w:vAlign w:val="bottom"/>
            <w:hideMark/>
          </w:tcPr>
          <w:p w14:paraId="16819AB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051A4DB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9</w:t>
            </w:r>
          </w:p>
        </w:tc>
        <w:tc>
          <w:tcPr>
            <w:tcW w:w="990" w:type="dxa"/>
            <w:shd w:val="clear" w:color="000000" w:fill="F2F2F2"/>
            <w:noWrap/>
            <w:vAlign w:val="bottom"/>
            <w:hideMark/>
          </w:tcPr>
          <w:p w14:paraId="5D23D4B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42A3967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18D133D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18</w:t>
            </w:r>
          </w:p>
        </w:tc>
        <w:tc>
          <w:tcPr>
            <w:tcW w:w="1170" w:type="dxa"/>
            <w:shd w:val="clear" w:color="000000" w:fill="F2F2F2"/>
            <w:noWrap/>
            <w:vAlign w:val="bottom"/>
            <w:hideMark/>
          </w:tcPr>
          <w:p w14:paraId="2CBEB7A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3.57</w:t>
            </w:r>
          </w:p>
        </w:tc>
      </w:tr>
      <w:tr w:rsidR="008A3154" w:rsidRPr="00F17033" w14:paraId="37EA489D" w14:textId="77777777" w:rsidTr="00C46FD0">
        <w:trPr>
          <w:trHeight w:val="320"/>
        </w:trPr>
        <w:tc>
          <w:tcPr>
            <w:tcW w:w="943" w:type="dxa"/>
            <w:shd w:val="clear" w:color="000000" w:fill="F2F2F2"/>
            <w:vAlign w:val="bottom"/>
            <w:hideMark/>
          </w:tcPr>
          <w:p w14:paraId="21B8E40E"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D11BB76"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Semi-Detached</w:t>
            </w:r>
          </w:p>
        </w:tc>
        <w:tc>
          <w:tcPr>
            <w:tcW w:w="810" w:type="dxa"/>
            <w:shd w:val="clear" w:color="000000" w:fill="F2F2F2"/>
            <w:noWrap/>
            <w:vAlign w:val="bottom"/>
            <w:hideMark/>
          </w:tcPr>
          <w:p w14:paraId="3C51778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16</w:t>
            </w:r>
          </w:p>
        </w:tc>
        <w:tc>
          <w:tcPr>
            <w:tcW w:w="990" w:type="dxa"/>
            <w:shd w:val="clear" w:color="000000" w:fill="F2F2F2"/>
            <w:noWrap/>
            <w:vAlign w:val="bottom"/>
            <w:hideMark/>
          </w:tcPr>
          <w:p w14:paraId="1C646CB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16</w:t>
            </w:r>
          </w:p>
        </w:tc>
        <w:tc>
          <w:tcPr>
            <w:tcW w:w="990" w:type="dxa"/>
            <w:shd w:val="clear" w:color="000000" w:fill="F2F2F2"/>
            <w:noWrap/>
            <w:vAlign w:val="bottom"/>
            <w:hideMark/>
          </w:tcPr>
          <w:p w14:paraId="53AA573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51</w:t>
            </w:r>
          </w:p>
        </w:tc>
        <w:tc>
          <w:tcPr>
            <w:tcW w:w="990" w:type="dxa"/>
            <w:shd w:val="clear" w:color="000000" w:fill="F2F2F2"/>
            <w:noWrap/>
            <w:vAlign w:val="bottom"/>
            <w:hideMark/>
          </w:tcPr>
          <w:p w14:paraId="48E059B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49</w:t>
            </w:r>
          </w:p>
        </w:tc>
        <w:tc>
          <w:tcPr>
            <w:tcW w:w="990" w:type="dxa"/>
            <w:shd w:val="clear" w:color="000000" w:fill="F2F2F2"/>
            <w:noWrap/>
            <w:vAlign w:val="bottom"/>
            <w:hideMark/>
          </w:tcPr>
          <w:p w14:paraId="61DF2DB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132</w:t>
            </w:r>
          </w:p>
        </w:tc>
        <w:tc>
          <w:tcPr>
            <w:tcW w:w="1170" w:type="dxa"/>
            <w:shd w:val="clear" w:color="000000" w:fill="F2F2F2"/>
            <w:noWrap/>
            <w:vAlign w:val="bottom"/>
            <w:hideMark/>
          </w:tcPr>
          <w:p w14:paraId="49EA2DC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26.19</w:t>
            </w:r>
          </w:p>
        </w:tc>
      </w:tr>
      <w:tr w:rsidR="008A3154" w:rsidRPr="00F17033" w14:paraId="454D4183" w14:textId="77777777" w:rsidTr="00C46FD0">
        <w:trPr>
          <w:trHeight w:val="320"/>
        </w:trPr>
        <w:tc>
          <w:tcPr>
            <w:tcW w:w="943" w:type="dxa"/>
            <w:shd w:val="clear" w:color="000000" w:fill="F2F2F2"/>
            <w:vAlign w:val="bottom"/>
            <w:hideMark/>
          </w:tcPr>
          <w:p w14:paraId="31F08069"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727AF9A8"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Terraced</w:t>
            </w:r>
          </w:p>
        </w:tc>
        <w:tc>
          <w:tcPr>
            <w:tcW w:w="810" w:type="dxa"/>
            <w:shd w:val="clear" w:color="000000" w:fill="F2F2F2"/>
            <w:noWrap/>
            <w:vAlign w:val="bottom"/>
            <w:hideMark/>
          </w:tcPr>
          <w:p w14:paraId="72C8A71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28</w:t>
            </w:r>
          </w:p>
        </w:tc>
        <w:tc>
          <w:tcPr>
            <w:tcW w:w="990" w:type="dxa"/>
            <w:shd w:val="clear" w:color="000000" w:fill="F2F2F2"/>
            <w:noWrap/>
            <w:vAlign w:val="bottom"/>
            <w:hideMark/>
          </w:tcPr>
          <w:p w14:paraId="16BF811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17</w:t>
            </w:r>
          </w:p>
        </w:tc>
        <w:tc>
          <w:tcPr>
            <w:tcW w:w="990" w:type="dxa"/>
            <w:shd w:val="clear" w:color="000000" w:fill="F2F2F2"/>
            <w:noWrap/>
            <w:vAlign w:val="bottom"/>
            <w:hideMark/>
          </w:tcPr>
          <w:p w14:paraId="4BC71CF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46</w:t>
            </w:r>
          </w:p>
        </w:tc>
        <w:tc>
          <w:tcPr>
            <w:tcW w:w="990" w:type="dxa"/>
            <w:shd w:val="clear" w:color="000000" w:fill="F2F2F2"/>
            <w:noWrap/>
            <w:vAlign w:val="bottom"/>
            <w:hideMark/>
          </w:tcPr>
          <w:p w14:paraId="30AE83D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18</w:t>
            </w:r>
          </w:p>
        </w:tc>
        <w:tc>
          <w:tcPr>
            <w:tcW w:w="990" w:type="dxa"/>
            <w:shd w:val="clear" w:color="000000" w:fill="F2F2F2"/>
            <w:noWrap/>
            <w:vAlign w:val="bottom"/>
            <w:hideMark/>
          </w:tcPr>
          <w:p w14:paraId="3203FE8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109</w:t>
            </w:r>
          </w:p>
        </w:tc>
        <w:tc>
          <w:tcPr>
            <w:tcW w:w="1170" w:type="dxa"/>
            <w:shd w:val="clear" w:color="000000" w:fill="F2F2F2"/>
            <w:noWrap/>
            <w:vAlign w:val="bottom"/>
            <w:hideMark/>
          </w:tcPr>
          <w:p w14:paraId="5E4983A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21.63</w:t>
            </w:r>
          </w:p>
        </w:tc>
      </w:tr>
      <w:tr w:rsidR="008A3154" w:rsidRPr="00F17033" w14:paraId="444140DC" w14:textId="77777777" w:rsidTr="00C46FD0">
        <w:trPr>
          <w:trHeight w:val="320"/>
        </w:trPr>
        <w:tc>
          <w:tcPr>
            <w:tcW w:w="943" w:type="dxa"/>
            <w:shd w:val="clear" w:color="000000" w:fill="F2F2F2"/>
            <w:vAlign w:val="bottom"/>
            <w:hideMark/>
          </w:tcPr>
          <w:p w14:paraId="3FD72B3C"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3CA2852C"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Flat (Purpose-Built)</w:t>
            </w:r>
          </w:p>
        </w:tc>
        <w:tc>
          <w:tcPr>
            <w:tcW w:w="810" w:type="dxa"/>
            <w:shd w:val="clear" w:color="000000" w:fill="F2F2F2"/>
            <w:noWrap/>
            <w:vAlign w:val="bottom"/>
            <w:hideMark/>
          </w:tcPr>
          <w:p w14:paraId="41DBC3C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18</w:t>
            </w:r>
          </w:p>
        </w:tc>
        <w:tc>
          <w:tcPr>
            <w:tcW w:w="990" w:type="dxa"/>
            <w:shd w:val="clear" w:color="000000" w:fill="F2F2F2"/>
            <w:noWrap/>
            <w:vAlign w:val="bottom"/>
            <w:hideMark/>
          </w:tcPr>
          <w:p w14:paraId="26F348A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64</w:t>
            </w:r>
          </w:p>
        </w:tc>
        <w:tc>
          <w:tcPr>
            <w:tcW w:w="990" w:type="dxa"/>
            <w:shd w:val="clear" w:color="000000" w:fill="F2F2F2"/>
            <w:noWrap/>
            <w:vAlign w:val="bottom"/>
            <w:hideMark/>
          </w:tcPr>
          <w:p w14:paraId="5E36AC1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18</w:t>
            </w:r>
          </w:p>
        </w:tc>
        <w:tc>
          <w:tcPr>
            <w:tcW w:w="990" w:type="dxa"/>
            <w:shd w:val="clear" w:color="000000" w:fill="F2F2F2"/>
            <w:noWrap/>
            <w:vAlign w:val="bottom"/>
            <w:hideMark/>
          </w:tcPr>
          <w:p w14:paraId="7275F45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55</w:t>
            </w:r>
          </w:p>
        </w:tc>
        <w:tc>
          <w:tcPr>
            <w:tcW w:w="990" w:type="dxa"/>
            <w:shd w:val="clear" w:color="000000" w:fill="F2F2F2"/>
            <w:noWrap/>
            <w:vAlign w:val="bottom"/>
            <w:hideMark/>
          </w:tcPr>
          <w:p w14:paraId="322C31C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155</w:t>
            </w:r>
          </w:p>
        </w:tc>
        <w:tc>
          <w:tcPr>
            <w:tcW w:w="1170" w:type="dxa"/>
            <w:shd w:val="clear" w:color="000000" w:fill="F2F2F2"/>
            <w:noWrap/>
            <w:vAlign w:val="bottom"/>
            <w:hideMark/>
          </w:tcPr>
          <w:p w14:paraId="647DAC20" w14:textId="77777777" w:rsidR="008A3154" w:rsidRPr="00F17033" w:rsidRDefault="008A3154" w:rsidP="00EF7177">
            <w:pPr>
              <w:jc w:val="right"/>
              <w:rPr>
                <w:rFonts w:eastAsia="Times New Roman"/>
                <w:color w:val="000000"/>
                <w:sz w:val="18"/>
                <w:szCs w:val="18"/>
                <w:highlight w:val="cyan"/>
              </w:rPr>
            </w:pPr>
            <w:r w:rsidRPr="00F17033">
              <w:rPr>
                <w:rFonts w:eastAsia="Times New Roman"/>
                <w:color w:val="000000"/>
                <w:sz w:val="18"/>
                <w:szCs w:val="18"/>
                <w:highlight w:val="cyan"/>
              </w:rPr>
              <w:t>30.75</w:t>
            </w:r>
          </w:p>
        </w:tc>
      </w:tr>
      <w:tr w:rsidR="008A3154" w:rsidRPr="00F17033" w14:paraId="6A334F2E" w14:textId="77777777" w:rsidTr="00C46FD0">
        <w:trPr>
          <w:trHeight w:val="320"/>
        </w:trPr>
        <w:tc>
          <w:tcPr>
            <w:tcW w:w="943" w:type="dxa"/>
            <w:shd w:val="clear" w:color="000000" w:fill="F2F2F2"/>
            <w:vAlign w:val="bottom"/>
            <w:hideMark/>
          </w:tcPr>
          <w:p w14:paraId="16620DB8"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AB4FE7F"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Flat (Converted)</w:t>
            </w:r>
          </w:p>
        </w:tc>
        <w:tc>
          <w:tcPr>
            <w:tcW w:w="810" w:type="dxa"/>
            <w:shd w:val="clear" w:color="000000" w:fill="F2F2F2"/>
            <w:noWrap/>
            <w:vAlign w:val="bottom"/>
            <w:hideMark/>
          </w:tcPr>
          <w:p w14:paraId="1C941FE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w:t>
            </w:r>
          </w:p>
        </w:tc>
        <w:tc>
          <w:tcPr>
            <w:tcW w:w="990" w:type="dxa"/>
            <w:shd w:val="clear" w:color="000000" w:fill="F2F2F2"/>
            <w:noWrap/>
            <w:vAlign w:val="bottom"/>
            <w:hideMark/>
          </w:tcPr>
          <w:p w14:paraId="7998017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7</w:t>
            </w:r>
          </w:p>
        </w:tc>
        <w:tc>
          <w:tcPr>
            <w:tcW w:w="990" w:type="dxa"/>
            <w:shd w:val="clear" w:color="000000" w:fill="F2F2F2"/>
            <w:noWrap/>
            <w:vAlign w:val="bottom"/>
            <w:hideMark/>
          </w:tcPr>
          <w:p w14:paraId="577CD5F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6B297DA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w:t>
            </w:r>
          </w:p>
        </w:tc>
        <w:tc>
          <w:tcPr>
            <w:tcW w:w="990" w:type="dxa"/>
            <w:shd w:val="clear" w:color="000000" w:fill="F2F2F2"/>
            <w:noWrap/>
            <w:vAlign w:val="bottom"/>
            <w:hideMark/>
          </w:tcPr>
          <w:p w14:paraId="31C68BD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21</w:t>
            </w:r>
          </w:p>
        </w:tc>
        <w:tc>
          <w:tcPr>
            <w:tcW w:w="1170" w:type="dxa"/>
            <w:shd w:val="clear" w:color="000000" w:fill="F2F2F2"/>
            <w:noWrap/>
            <w:vAlign w:val="bottom"/>
            <w:hideMark/>
          </w:tcPr>
          <w:p w14:paraId="28EEBF72" w14:textId="77777777" w:rsidR="008A3154" w:rsidRPr="00F17033" w:rsidRDefault="008A3154" w:rsidP="00EF7177">
            <w:pPr>
              <w:jc w:val="right"/>
              <w:rPr>
                <w:rFonts w:eastAsia="Times New Roman"/>
                <w:color w:val="000000"/>
                <w:sz w:val="18"/>
                <w:szCs w:val="18"/>
                <w:highlight w:val="cyan"/>
              </w:rPr>
            </w:pPr>
            <w:r w:rsidRPr="00F17033">
              <w:rPr>
                <w:rFonts w:eastAsia="Times New Roman"/>
                <w:color w:val="000000"/>
                <w:sz w:val="18"/>
                <w:szCs w:val="18"/>
                <w:highlight w:val="cyan"/>
              </w:rPr>
              <w:t>4.17</w:t>
            </w:r>
          </w:p>
        </w:tc>
      </w:tr>
      <w:tr w:rsidR="008A3154" w:rsidRPr="00F17033" w14:paraId="79A7A71F" w14:textId="77777777" w:rsidTr="00C46FD0">
        <w:trPr>
          <w:trHeight w:val="320"/>
        </w:trPr>
        <w:tc>
          <w:tcPr>
            <w:tcW w:w="943" w:type="dxa"/>
            <w:shd w:val="clear" w:color="000000" w:fill="F2F2F2"/>
            <w:vAlign w:val="bottom"/>
            <w:hideMark/>
          </w:tcPr>
          <w:p w14:paraId="4D717E96"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16122965"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Residence in Commercial Building</w:t>
            </w:r>
          </w:p>
        </w:tc>
        <w:tc>
          <w:tcPr>
            <w:tcW w:w="810" w:type="dxa"/>
            <w:shd w:val="clear" w:color="000000" w:fill="F2F2F2"/>
            <w:noWrap/>
            <w:vAlign w:val="bottom"/>
            <w:hideMark/>
          </w:tcPr>
          <w:p w14:paraId="51CAC68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11</w:t>
            </w:r>
          </w:p>
        </w:tc>
        <w:tc>
          <w:tcPr>
            <w:tcW w:w="990" w:type="dxa"/>
            <w:shd w:val="clear" w:color="000000" w:fill="F2F2F2"/>
            <w:noWrap/>
            <w:vAlign w:val="bottom"/>
            <w:hideMark/>
          </w:tcPr>
          <w:p w14:paraId="6B301EA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3014200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0F1D1A5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6A8829C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17</w:t>
            </w:r>
          </w:p>
        </w:tc>
        <w:tc>
          <w:tcPr>
            <w:tcW w:w="1170" w:type="dxa"/>
            <w:shd w:val="clear" w:color="000000" w:fill="F2F2F2"/>
            <w:noWrap/>
            <w:vAlign w:val="bottom"/>
            <w:hideMark/>
          </w:tcPr>
          <w:p w14:paraId="04B6F37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3.37</w:t>
            </w:r>
          </w:p>
        </w:tc>
      </w:tr>
      <w:tr w:rsidR="008A3154" w:rsidRPr="00F17033" w14:paraId="21ED3FC9" w14:textId="77777777" w:rsidTr="00C46FD0">
        <w:trPr>
          <w:trHeight w:val="320"/>
        </w:trPr>
        <w:tc>
          <w:tcPr>
            <w:tcW w:w="943" w:type="dxa"/>
            <w:shd w:val="clear" w:color="000000" w:fill="D6DCE4"/>
            <w:vAlign w:val="bottom"/>
            <w:hideMark/>
          </w:tcPr>
          <w:p w14:paraId="2FC3509D"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D6DCE4"/>
            <w:noWrap/>
            <w:vAlign w:val="bottom"/>
            <w:hideMark/>
          </w:tcPr>
          <w:p w14:paraId="72F876B7" w14:textId="2AE7E75A" w:rsidR="008A3154" w:rsidRPr="00F17033" w:rsidRDefault="00D047F6" w:rsidP="00EF7177">
            <w:pPr>
              <w:rPr>
                <w:rFonts w:eastAsia="Times New Roman"/>
                <w:color w:val="000000"/>
                <w:sz w:val="18"/>
                <w:szCs w:val="18"/>
              </w:rPr>
            </w:pPr>
            <w:r w:rsidRPr="00F17033">
              <w:rPr>
                <w:rFonts w:eastAsia="Times New Roman"/>
                <w:color w:val="000000"/>
                <w:sz w:val="18"/>
                <w:szCs w:val="18"/>
              </w:rPr>
              <w:t xml:space="preserve">Category </w:t>
            </w:r>
            <w:r w:rsidR="008A3154" w:rsidRPr="00F17033">
              <w:rPr>
                <w:rFonts w:eastAsia="Times New Roman"/>
                <w:color w:val="000000"/>
                <w:sz w:val="18"/>
                <w:szCs w:val="18"/>
              </w:rPr>
              <w:t>Total</w:t>
            </w:r>
          </w:p>
        </w:tc>
        <w:tc>
          <w:tcPr>
            <w:tcW w:w="810" w:type="dxa"/>
            <w:shd w:val="clear" w:color="000000" w:fill="D6DCE4"/>
            <w:noWrap/>
            <w:vAlign w:val="bottom"/>
            <w:hideMark/>
          </w:tcPr>
          <w:p w14:paraId="40EF48F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133</w:t>
            </w:r>
          </w:p>
        </w:tc>
        <w:tc>
          <w:tcPr>
            <w:tcW w:w="990" w:type="dxa"/>
            <w:shd w:val="clear" w:color="000000" w:fill="D6DCE4"/>
            <w:noWrap/>
            <w:vAlign w:val="bottom"/>
            <w:hideMark/>
          </w:tcPr>
          <w:p w14:paraId="36CED03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113</w:t>
            </w:r>
          </w:p>
        </w:tc>
        <w:tc>
          <w:tcPr>
            <w:tcW w:w="990" w:type="dxa"/>
            <w:shd w:val="clear" w:color="000000" w:fill="D6DCE4"/>
            <w:noWrap/>
            <w:vAlign w:val="bottom"/>
            <w:hideMark/>
          </w:tcPr>
          <w:p w14:paraId="3716DFC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125</w:t>
            </w:r>
          </w:p>
        </w:tc>
        <w:tc>
          <w:tcPr>
            <w:tcW w:w="990" w:type="dxa"/>
            <w:shd w:val="clear" w:color="000000" w:fill="D6DCE4"/>
            <w:noWrap/>
            <w:vAlign w:val="bottom"/>
            <w:hideMark/>
          </w:tcPr>
          <w:p w14:paraId="0394345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133</w:t>
            </w:r>
          </w:p>
        </w:tc>
        <w:tc>
          <w:tcPr>
            <w:tcW w:w="990" w:type="dxa"/>
            <w:shd w:val="clear" w:color="000000" w:fill="D6DCE4"/>
            <w:noWrap/>
            <w:vAlign w:val="bottom"/>
            <w:hideMark/>
          </w:tcPr>
          <w:p w14:paraId="67A9571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504</w:t>
            </w:r>
          </w:p>
        </w:tc>
        <w:tc>
          <w:tcPr>
            <w:tcW w:w="1170" w:type="dxa"/>
            <w:shd w:val="clear" w:color="000000" w:fill="D6DCE4"/>
            <w:noWrap/>
            <w:vAlign w:val="bottom"/>
            <w:hideMark/>
          </w:tcPr>
          <w:p w14:paraId="667E9A2B"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r>
      <w:tr w:rsidR="008A3154" w:rsidRPr="00F17033" w14:paraId="5F71ACB3" w14:textId="77777777" w:rsidTr="00C46FD0">
        <w:trPr>
          <w:trHeight w:val="320"/>
        </w:trPr>
        <w:tc>
          <w:tcPr>
            <w:tcW w:w="943" w:type="dxa"/>
            <w:shd w:val="clear" w:color="000000" w:fill="F2F2F2"/>
            <w:vAlign w:val="bottom"/>
            <w:hideMark/>
          </w:tcPr>
          <w:p w14:paraId="25B4C588"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tenure</w:t>
            </w:r>
          </w:p>
        </w:tc>
        <w:tc>
          <w:tcPr>
            <w:tcW w:w="3485" w:type="dxa"/>
            <w:shd w:val="clear" w:color="000000" w:fill="F2F2F2"/>
            <w:noWrap/>
            <w:vAlign w:val="bottom"/>
            <w:hideMark/>
          </w:tcPr>
          <w:p w14:paraId="230ABF23"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Owned Outright</w:t>
            </w:r>
          </w:p>
        </w:tc>
        <w:tc>
          <w:tcPr>
            <w:tcW w:w="810" w:type="dxa"/>
            <w:shd w:val="clear" w:color="000000" w:fill="F2F2F2"/>
            <w:noWrap/>
            <w:vAlign w:val="bottom"/>
            <w:hideMark/>
          </w:tcPr>
          <w:p w14:paraId="6E53553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25</w:t>
            </w:r>
          </w:p>
        </w:tc>
        <w:tc>
          <w:tcPr>
            <w:tcW w:w="990" w:type="dxa"/>
            <w:shd w:val="clear" w:color="000000" w:fill="F2F2F2"/>
            <w:noWrap/>
            <w:vAlign w:val="bottom"/>
            <w:hideMark/>
          </w:tcPr>
          <w:p w14:paraId="0DF80A7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24</w:t>
            </w:r>
          </w:p>
        </w:tc>
        <w:tc>
          <w:tcPr>
            <w:tcW w:w="990" w:type="dxa"/>
            <w:shd w:val="clear" w:color="000000" w:fill="F2F2F2"/>
            <w:noWrap/>
            <w:vAlign w:val="bottom"/>
            <w:hideMark/>
          </w:tcPr>
          <w:p w14:paraId="7FB69D7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32</w:t>
            </w:r>
          </w:p>
        </w:tc>
        <w:tc>
          <w:tcPr>
            <w:tcW w:w="990" w:type="dxa"/>
            <w:shd w:val="clear" w:color="000000" w:fill="F2F2F2"/>
            <w:noWrap/>
            <w:vAlign w:val="bottom"/>
            <w:hideMark/>
          </w:tcPr>
          <w:p w14:paraId="1BC4ED4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30</w:t>
            </w:r>
          </w:p>
        </w:tc>
        <w:tc>
          <w:tcPr>
            <w:tcW w:w="990" w:type="dxa"/>
            <w:shd w:val="clear" w:color="000000" w:fill="F2F2F2"/>
            <w:noWrap/>
            <w:vAlign w:val="bottom"/>
            <w:hideMark/>
          </w:tcPr>
          <w:p w14:paraId="6CD066A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111</w:t>
            </w:r>
          </w:p>
        </w:tc>
        <w:tc>
          <w:tcPr>
            <w:tcW w:w="1170" w:type="dxa"/>
            <w:shd w:val="clear" w:color="000000" w:fill="F2F2F2"/>
            <w:noWrap/>
            <w:vAlign w:val="bottom"/>
            <w:hideMark/>
          </w:tcPr>
          <w:p w14:paraId="11FE2F85" w14:textId="77777777" w:rsidR="008A3154" w:rsidRPr="00F17033" w:rsidRDefault="008A3154" w:rsidP="00EF7177">
            <w:pPr>
              <w:jc w:val="right"/>
              <w:rPr>
                <w:rFonts w:eastAsia="Times New Roman"/>
                <w:color w:val="000000"/>
                <w:sz w:val="18"/>
                <w:szCs w:val="18"/>
                <w:highlight w:val="cyan"/>
              </w:rPr>
            </w:pPr>
            <w:r w:rsidRPr="00F17033">
              <w:rPr>
                <w:rFonts w:eastAsia="Times New Roman"/>
                <w:color w:val="000000"/>
                <w:sz w:val="18"/>
                <w:szCs w:val="18"/>
                <w:highlight w:val="cyan"/>
              </w:rPr>
              <w:t>23.82</w:t>
            </w:r>
          </w:p>
        </w:tc>
      </w:tr>
      <w:tr w:rsidR="008A3154" w:rsidRPr="00F17033" w14:paraId="3B3AE075" w14:textId="77777777" w:rsidTr="00C46FD0">
        <w:trPr>
          <w:trHeight w:val="320"/>
        </w:trPr>
        <w:tc>
          <w:tcPr>
            <w:tcW w:w="943" w:type="dxa"/>
            <w:shd w:val="clear" w:color="000000" w:fill="F2F2F2"/>
            <w:vAlign w:val="bottom"/>
            <w:hideMark/>
          </w:tcPr>
          <w:p w14:paraId="26FB2F63"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0D55B313"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Owned with Mortgage</w:t>
            </w:r>
          </w:p>
        </w:tc>
        <w:tc>
          <w:tcPr>
            <w:tcW w:w="810" w:type="dxa"/>
            <w:shd w:val="clear" w:color="000000" w:fill="F2F2F2"/>
            <w:noWrap/>
            <w:vAlign w:val="bottom"/>
            <w:hideMark/>
          </w:tcPr>
          <w:p w14:paraId="2BC385A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63</w:t>
            </w:r>
          </w:p>
        </w:tc>
        <w:tc>
          <w:tcPr>
            <w:tcW w:w="990" w:type="dxa"/>
            <w:shd w:val="clear" w:color="000000" w:fill="F2F2F2"/>
            <w:noWrap/>
            <w:vAlign w:val="bottom"/>
            <w:hideMark/>
          </w:tcPr>
          <w:p w14:paraId="06EBB99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22</w:t>
            </w:r>
          </w:p>
        </w:tc>
        <w:tc>
          <w:tcPr>
            <w:tcW w:w="990" w:type="dxa"/>
            <w:shd w:val="clear" w:color="000000" w:fill="F2F2F2"/>
            <w:noWrap/>
            <w:vAlign w:val="bottom"/>
            <w:hideMark/>
          </w:tcPr>
          <w:p w14:paraId="1C3B2F0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55</w:t>
            </w:r>
          </w:p>
        </w:tc>
        <w:tc>
          <w:tcPr>
            <w:tcW w:w="990" w:type="dxa"/>
            <w:shd w:val="clear" w:color="000000" w:fill="F2F2F2"/>
            <w:noWrap/>
            <w:vAlign w:val="bottom"/>
            <w:hideMark/>
          </w:tcPr>
          <w:p w14:paraId="25888F6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51</w:t>
            </w:r>
          </w:p>
        </w:tc>
        <w:tc>
          <w:tcPr>
            <w:tcW w:w="990" w:type="dxa"/>
            <w:shd w:val="clear" w:color="000000" w:fill="F2F2F2"/>
            <w:noWrap/>
            <w:vAlign w:val="bottom"/>
            <w:hideMark/>
          </w:tcPr>
          <w:p w14:paraId="02F1B35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191</w:t>
            </w:r>
          </w:p>
        </w:tc>
        <w:tc>
          <w:tcPr>
            <w:tcW w:w="1170" w:type="dxa"/>
            <w:shd w:val="clear" w:color="000000" w:fill="F2F2F2"/>
            <w:noWrap/>
            <w:vAlign w:val="bottom"/>
            <w:hideMark/>
          </w:tcPr>
          <w:p w14:paraId="0D7ACDEE" w14:textId="77777777" w:rsidR="008A3154" w:rsidRPr="00F17033" w:rsidRDefault="008A3154" w:rsidP="00EF7177">
            <w:pPr>
              <w:jc w:val="right"/>
              <w:rPr>
                <w:rFonts w:eastAsia="Times New Roman"/>
                <w:color w:val="000000"/>
                <w:sz w:val="18"/>
                <w:szCs w:val="18"/>
                <w:highlight w:val="cyan"/>
              </w:rPr>
            </w:pPr>
            <w:r w:rsidRPr="00F17033">
              <w:rPr>
                <w:rFonts w:eastAsia="Times New Roman"/>
                <w:color w:val="000000"/>
                <w:sz w:val="18"/>
                <w:szCs w:val="18"/>
                <w:highlight w:val="cyan"/>
              </w:rPr>
              <w:t>40.99</w:t>
            </w:r>
          </w:p>
        </w:tc>
      </w:tr>
      <w:tr w:rsidR="008A3154" w:rsidRPr="00F17033" w14:paraId="6B39CC2C" w14:textId="77777777" w:rsidTr="00C46FD0">
        <w:trPr>
          <w:trHeight w:val="320"/>
        </w:trPr>
        <w:tc>
          <w:tcPr>
            <w:tcW w:w="943" w:type="dxa"/>
            <w:shd w:val="clear" w:color="000000" w:fill="F2F2F2"/>
            <w:vAlign w:val="bottom"/>
            <w:hideMark/>
          </w:tcPr>
          <w:p w14:paraId="5CC1AD70"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0D277FBA"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Shared Ownership</w:t>
            </w:r>
          </w:p>
        </w:tc>
        <w:tc>
          <w:tcPr>
            <w:tcW w:w="810" w:type="dxa"/>
            <w:shd w:val="clear" w:color="000000" w:fill="F2F2F2"/>
            <w:noWrap/>
            <w:vAlign w:val="bottom"/>
            <w:hideMark/>
          </w:tcPr>
          <w:p w14:paraId="3F5BB47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3C275EB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4D6AA89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0FD2959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1CC117C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1170" w:type="dxa"/>
            <w:shd w:val="clear" w:color="000000" w:fill="F2F2F2"/>
            <w:noWrap/>
            <w:vAlign w:val="bottom"/>
            <w:hideMark/>
          </w:tcPr>
          <w:p w14:paraId="36B8D11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0.86</w:t>
            </w:r>
          </w:p>
        </w:tc>
      </w:tr>
      <w:tr w:rsidR="008A3154" w:rsidRPr="00F17033" w14:paraId="0341C10E" w14:textId="77777777" w:rsidTr="00C46FD0">
        <w:trPr>
          <w:trHeight w:val="320"/>
        </w:trPr>
        <w:tc>
          <w:tcPr>
            <w:tcW w:w="943" w:type="dxa"/>
            <w:shd w:val="clear" w:color="000000" w:fill="F2F2F2"/>
            <w:vAlign w:val="bottom"/>
            <w:hideMark/>
          </w:tcPr>
          <w:p w14:paraId="235AA102"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66DF884A"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Rented: Other Social</w:t>
            </w:r>
          </w:p>
        </w:tc>
        <w:tc>
          <w:tcPr>
            <w:tcW w:w="810" w:type="dxa"/>
            <w:shd w:val="clear" w:color="000000" w:fill="F2F2F2"/>
            <w:noWrap/>
            <w:vAlign w:val="bottom"/>
            <w:hideMark/>
          </w:tcPr>
          <w:p w14:paraId="287C726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w:t>
            </w:r>
          </w:p>
        </w:tc>
        <w:tc>
          <w:tcPr>
            <w:tcW w:w="990" w:type="dxa"/>
            <w:shd w:val="clear" w:color="000000" w:fill="F2F2F2"/>
            <w:noWrap/>
            <w:vAlign w:val="bottom"/>
            <w:hideMark/>
          </w:tcPr>
          <w:p w14:paraId="493E768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7C55AB9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7DA5F4C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9</w:t>
            </w:r>
          </w:p>
        </w:tc>
        <w:tc>
          <w:tcPr>
            <w:tcW w:w="990" w:type="dxa"/>
            <w:shd w:val="clear" w:color="000000" w:fill="F2F2F2"/>
            <w:noWrap/>
            <w:vAlign w:val="bottom"/>
            <w:hideMark/>
          </w:tcPr>
          <w:p w14:paraId="62ABBC5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26</w:t>
            </w:r>
          </w:p>
        </w:tc>
        <w:tc>
          <w:tcPr>
            <w:tcW w:w="1170" w:type="dxa"/>
            <w:shd w:val="clear" w:color="000000" w:fill="F2F2F2"/>
            <w:noWrap/>
            <w:vAlign w:val="bottom"/>
            <w:hideMark/>
          </w:tcPr>
          <w:p w14:paraId="71667920" w14:textId="77777777" w:rsidR="008A3154" w:rsidRPr="00F17033" w:rsidRDefault="008A3154" w:rsidP="00EF7177">
            <w:pPr>
              <w:jc w:val="right"/>
              <w:rPr>
                <w:rFonts w:eastAsia="Times New Roman"/>
                <w:color w:val="000000"/>
                <w:sz w:val="18"/>
                <w:szCs w:val="18"/>
                <w:highlight w:val="cyan"/>
              </w:rPr>
            </w:pPr>
            <w:r w:rsidRPr="00F17033">
              <w:rPr>
                <w:rFonts w:eastAsia="Times New Roman"/>
                <w:color w:val="000000"/>
                <w:sz w:val="18"/>
                <w:szCs w:val="18"/>
                <w:highlight w:val="cyan"/>
              </w:rPr>
              <w:t>5.58</w:t>
            </w:r>
          </w:p>
        </w:tc>
      </w:tr>
      <w:tr w:rsidR="008A3154" w:rsidRPr="00F17033" w14:paraId="577A0B85" w14:textId="77777777" w:rsidTr="00C46FD0">
        <w:trPr>
          <w:trHeight w:val="320"/>
        </w:trPr>
        <w:tc>
          <w:tcPr>
            <w:tcW w:w="943" w:type="dxa"/>
            <w:shd w:val="clear" w:color="000000" w:fill="F2F2F2"/>
            <w:vAlign w:val="bottom"/>
            <w:hideMark/>
          </w:tcPr>
          <w:p w14:paraId="0C97F674"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3CD674BE"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Rented: Private Landlord</w:t>
            </w:r>
          </w:p>
        </w:tc>
        <w:tc>
          <w:tcPr>
            <w:tcW w:w="810" w:type="dxa"/>
            <w:shd w:val="clear" w:color="000000" w:fill="F2F2F2"/>
            <w:noWrap/>
            <w:vAlign w:val="bottom"/>
            <w:hideMark/>
          </w:tcPr>
          <w:p w14:paraId="0A497B2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22</w:t>
            </w:r>
          </w:p>
        </w:tc>
        <w:tc>
          <w:tcPr>
            <w:tcW w:w="990" w:type="dxa"/>
            <w:shd w:val="clear" w:color="000000" w:fill="F2F2F2"/>
            <w:noWrap/>
            <w:vAlign w:val="bottom"/>
            <w:hideMark/>
          </w:tcPr>
          <w:p w14:paraId="40054A9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46</w:t>
            </w:r>
          </w:p>
        </w:tc>
        <w:tc>
          <w:tcPr>
            <w:tcW w:w="990" w:type="dxa"/>
            <w:shd w:val="clear" w:color="000000" w:fill="F2F2F2"/>
            <w:noWrap/>
            <w:vAlign w:val="bottom"/>
            <w:hideMark/>
          </w:tcPr>
          <w:p w14:paraId="260ABBF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16</w:t>
            </w:r>
          </w:p>
        </w:tc>
        <w:tc>
          <w:tcPr>
            <w:tcW w:w="990" w:type="dxa"/>
            <w:shd w:val="clear" w:color="000000" w:fill="F2F2F2"/>
            <w:noWrap/>
            <w:vAlign w:val="bottom"/>
            <w:hideMark/>
          </w:tcPr>
          <w:p w14:paraId="04DA1FB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40</w:t>
            </w:r>
          </w:p>
        </w:tc>
        <w:tc>
          <w:tcPr>
            <w:tcW w:w="990" w:type="dxa"/>
            <w:shd w:val="clear" w:color="000000" w:fill="F2F2F2"/>
            <w:noWrap/>
            <w:vAlign w:val="bottom"/>
            <w:hideMark/>
          </w:tcPr>
          <w:p w14:paraId="3F007F2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124</w:t>
            </w:r>
          </w:p>
        </w:tc>
        <w:tc>
          <w:tcPr>
            <w:tcW w:w="1170" w:type="dxa"/>
            <w:shd w:val="clear" w:color="000000" w:fill="F2F2F2"/>
            <w:noWrap/>
            <w:vAlign w:val="bottom"/>
            <w:hideMark/>
          </w:tcPr>
          <w:p w14:paraId="111B1825" w14:textId="77777777" w:rsidR="008A3154" w:rsidRPr="00F17033" w:rsidRDefault="008A3154" w:rsidP="00EF7177">
            <w:pPr>
              <w:jc w:val="right"/>
              <w:rPr>
                <w:rFonts w:eastAsia="Times New Roman"/>
                <w:color w:val="000000"/>
                <w:sz w:val="18"/>
                <w:szCs w:val="18"/>
                <w:highlight w:val="cyan"/>
              </w:rPr>
            </w:pPr>
            <w:r w:rsidRPr="00F17033">
              <w:rPr>
                <w:rFonts w:eastAsia="Times New Roman"/>
                <w:color w:val="000000"/>
                <w:sz w:val="18"/>
                <w:szCs w:val="18"/>
                <w:highlight w:val="cyan"/>
              </w:rPr>
              <w:t>26.61</w:t>
            </w:r>
          </w:p>
        </w:tc>
      </w:tr>
      <w:tr w:rsidR="008A3154" w:rsidRPr="00F17033" w14:paraId="6C738500" w14:textId="77777777" w:rsidTr="00C46FD0">
        <w:trPr>
          <w:trHeight w:val="320"/>
        </w:trPr>
        <w:tc>
          <w:tcPr>
            <w:tcW w:w="943" w:type="dxa"/>
            <w:shd w:val="clear" w:color="000000" w:fill="F2F2F2"/>
            <w:vAlign w:val="bottom"/>
            <w:hideMark/>
          </w:tcPr>
          <w:p w14:paraId="0018E37C"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55DBAA51"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Rented: Other</w:t>
            </w:r>
          </w:p>
        </w:tc>
        <w:tc>
          <w:tcPr>
            <w:tcW w:w="810" w:type="dxa"/>
            <w:shd w:val="clear" w:color="000000" w:fill="F2F2F2"/>
            <w:noWrap/>
            <w:vAlign w:val="bottom"/>
            <w:hideMark/>
          </w:tcPr>
          <w:p w14:paraId="6721CDF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16E6D9A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3139284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78CBC7C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3CBBBA7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8</w:t>
            </w:r>
          </w:p>
        </w:tc>
        <w:tc>
          <w:tcPr>
            <w:tcW w:w="1170" w:type="dxa"/>
            <w:shd w:val="clear" w:color="000000" w:fill="F2F2F2"/>
            <w:noWrap/>
            <w:vAlign w:val="bottom"/>
            <w:hideMark/>
          </w:tcPr>
          <w:p w14:paraId="08EC4DD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1.72</w:t>
            </w:r>
          </w:p>
        </w:tc>
      </w:tr>
      <w:tr w:rsidR="008A3154" w:rsidRPr="00F17033" w14:paraId="7969EBF2" w14:textId="77777777" w:rsidTr="00C46FD0">
        <w:trPr>
          <w:trHeight w:val="320"/>
        </w:trPr>
        <w:tc>
          <w:tcPr>
            <w:tcW w:w="943" w:type="dxa"/>
            <w:shd w:val="clear" w:color="000000" w:fill="D6DCE4"/>
            <w:vAlign w:val="bottom"/>
            <w:hideMark/>
          </w:tcPr>
          <w:p w14:paraId="26C244EA"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D6DCE4"/>
            <w:noWrap/>
            <w:vAlign w:val="bottom"/>
            <w:hideMark/>
          </w:tcPr>
          <w:p w14:paraId="05DA9EDA" w14:textId="0D4799CA" w:rsidR="008A3154" w:rsidRPr="00F17033" w:rsidRDefault="00D047F6" w:rsidP="00EF7177">
            <w:pPr>
              <w:rPr>
                <w:rFonts w:eastAsia="Times New Roman"/>
                <w:color w:val="000000"/>
                <w:sz w:val="18"/>
                <w:szCs w:val="18"/>
              </w:rPr>
            </w:pPr>
            <w:r w:rsidRPr="00F17033">
              <w:rPr>
                <w:rFonts w:eastAsia="Times New Roman"/>
                <w:color w:val="000000"/>
                <w:sz w:val="18"/>
                <w:szCs w:val="18"/>
              </w:rPr>
              <w:t xml:space="preserve">Category </w:t>
            </w:r>
            <w:r w:rsidR="008A3154" w:rsidRPr="00F17033">
              <w:rPr>
                <w:rFonts w:eastAsia="Times New Roman"/>
                <w:color w:val="000000"/>
                <w:sz w:val="18"/>
                <w:szCs w:val="18"/>
              </w:rPr>
              <w:t>Total</w:t>
            </w:r>
          </w:p>
        </w:tc>
        <w:tc>
          <w:tcPr>
            <w:tcW w:w="810" w:type="dxa"/>
            <w:shd w:val="clear" w:color="000000" w:fill="D6DCE4"/>
            <w:noWrap/>
            <w:vAlign w:val="bottom"/>
            <w:hideMark/>
          </w:tcPr>
          <w:p w14:paraId="2F0CBC8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125</w:t>
            </w:r>
          </w:p>
        </w:tc>
        <w:tc>
          <w:tcPr>
            <w:tcW w:w="990" w:type="dxa"/>
            <w:shd w:val="clear" w:color="000000" w:fill="D6DCE4"/>
            <w:noWrap/>
            <w:vAlign w:val="bottom"/>
            <w:hideMark/>
          </w:tcPr>
          <w:p w14:paraId="16A87A4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99</w:t>
            </w:r>
          </w:p>
        </w:tc>
        <w:tc>
          <w:tcPr>
            <w:tcW w:w="990" w:type="dxa"/>
            <w:shd w:val="clear" w:color="000000" w:fill="D6DCE4"/>
            <w:noWrap/>
            <w:vAlign w:val="bottom"/>
            <w:hideMark/>
          </w:tcPr>
          <w:p w14:paraId="5866DDD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112</w:t>
            </w:r>
          </w:p>
        </w:tc>
        <w:tc>
          <w:tcPr>
            <w:tcW w:w="990" w:type="dxa"/>
            <w:shd w:val="clear" w:color="000000" w:fill="D6DCE4"/>
            <w:noWrap/>
            <w:vAlign w:val="bottom"/>
            <w:hideMark/>
          </w:tcPr>
          <w:p w14:paraId="7D594CD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130</w:t>
            </w:r>
          </w:p>
        </w:tc>
        <w:tc>
          <w:tcPr>
            <w:tcW w:w="990" w:type="dxa"/>
            <w:shd w:val="clear" w:color="000000" w:fill="D6DCE4"/>
            <w:noWrap/>
            <w:vAlign w:val="bottom"/>
            <w:hideMark/>
          </w:tcPr>
          <w:p w14:paraId="65E65FE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466</w:t>
            </w:r>
          </w:p>
        </w:tc>
        <w:tc>
          <w:tcPr>
            <w:tcW w:w="1170" w:type="dxa"/>
            <w:shd w:val="clear" w:color="000000" w:fill="D6DCE4"/>
            <w:noWrap/>
            <w:vAlign w:val="bottom"/>
            <w:hideMark/>
          </w:tcPr>
          <w:p w14:paraId="51F9DB96"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r>
      <w:tr w:rsidR="008A3154" w:rsidRPr="00F17033" w14:paraId="691514ED" w14:textId="77777777" w:rsidTr="00C46FD0">
        <w:trPr>
          <w:trHeight w:val="500"/>
        </w:trPr>
        <w:tc>
          <w:tcPr>
            <w:tcW w:w="943" w:type="dxa"/>
            <w:shd w:val="clear" w:color="000000" w:fill="F2F2F2"/>
            <w:vAlign w:val="bottom"/>
            <w:hideMark/>
          </w:tcPr>
          <w:p w14:paraId="6F8D96AD"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social grade</w:t>
            </w:r>
          </w:p>
        </w:tc>
        <w:tc>
          <w:tcPr>
            <w:tcW w:w="3485" w:type="dxa"/>
            <w:shd w:val="clear" w:color="000000" w:fill="F2F2F2"/>
            <w:noWrap/>
            <w:vAlign w:val="bottom"/>
            <w:hideMark/>
          </w:tcPr>
          <w:p w14:paraId="25DA5D1D"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AB - Higher and intermediate managerial, administrative, or professional positions</w:t>
            </w:r>
          </w:p>
        </w:tc>
        <w:tc>
          <w:tcPr>
            <w:tcW w:w="810" w:type="dxa"/>
            <w:shd w:val="clear" w:color="000000" w:fill="F2F2F2"/>
            <w:noWrap/>
            <w:vAlign w:val="bottom"/>
            <w:hideMark/>
          </w:tcPr>
          <w:p w14:paraId="4532FB8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32</w:t>
            </w:r>
          </w:p>
        </w:tc>
        <w:tc>
          <w:tcPr>
            <w:tcW w:w="990" w:type="dxa"/>
            <w:shd w:val="clear" w:color="000000" w:fill="F2F2F2"/>
            <w:noWrap/>
            <w:vAlign w:val="bottom"/>
            <w:hideMark/>
          </w:tcPr>
          <w:p w14:paraId="4FE8234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12</w:t>
            </w:r>
          </w:p>
        </w:tc>
        <w:tc>
          <w:tcPr>
            <w:tcW w:w="990" w:type="dxa"/>
            <w:shd w:val="clear" w:color="000000" w:fill="F2F2F2"/>
            <w:noWrap/>
            <w:vAlign w:val="bottom"/>
            <w:hideMark/>
          </w:tcPr>
          <w:p w14:paraId="179E9F0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21</w:t>
            </w:r>
          </w:p>
        </w:tc>
        <w:tc>
          <w:tcPr>
            <w:tcW w:w="990" w:type="dxa"/>
            <w:shd w:val="clear" w:color="000000" w:fill="F2F2F2"/>
            <w:noWrap/>
            <w:vAlign w:val="bottom"/>
            <w:hideMark/>
          </w:tcPr>
          <w:p w14:paraId="3B47C4E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35</w:t>
            </w:r>
          </w:p>
        </w:tc>
        <w:tc>
          <w:tcPr>
            <w:tcW w:w="990" w:type="dxa"/>
            <w:shd w:val="clear" w:color="000000" w:fill="F2F2F2"/>
            <w:noWrap/>
            <w:vAlign w:val="bottom"/>
            <w:hideMark/>
          </w:tcPr>
          <w:p w14:paraId="4B58D6C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100</w:t>
            </w:r>
          </w:p>
        </w:tc>
        <w:tc>
          <w:tcPr>
            <w:tcW w:w="1170" w:type="dxa"/>
            <w:shd w:val="clear" w:color="000000" w:fill="F2F2F2"/>
            <w:noWrap/>
            <w:vAlign w:val="bottom"/>
            <w:hideMark/>
          </w:tcPr>
          <w:p w14:paraId="2A35B2B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highlight w:val="cyan"/>
              </w:rPr>
              <w:t>28.65</w:t>
            </w:r>
          </w:p>
        </w:tc>
      </w:tr>
      <w:tr w:rsidR="008A3154" w:rsidRPr="00F17033" w14:paraId="3598ACB7" w14:textId="77777777" w:rsidTr="00C46FD0">
        <w:trPr>
          <w:trHeight w:val="320"/>
        </w:trPr>
        <w:tc>
          <w:tcPr>
            <w:tcW w:w="943" w:type="dxa"/>
            <w:shd w:val="clear" w:color="000000" w:fill="F2F2F2"/>
            <w:vAlign w:val="bottom"/>
            <w:hideMark/>
          </w:tcPr>
          <w:p w14:paraId="68D0C620"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2C4DA765"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C1 - Supervisory, clerical, and junior managerial/administrative/professional positions</w:t>
            </w:r>
          </w:p>
        </w:tc>
        <w:tc>
          <w:tcPr>
            <w:tcW w:w="810" w:type="dxa"/>
            <w:shd w:val="clear" w:color="000000" w:fill="F2F2F2"/>
            <w:noWrap/>
            <w:vAlign w:val="bottom"/>
            <w:hideMark/>
          </w:tcPr>
          <w:p w14:paraId="3A1BAB8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44</w:t>
            </w:r>
          </w:p>
        </w:tc>
        <w:tc>
          <w:tcPr>
            <w:tcW w:w="990" w:type="dxa"/>
            <w:shd w:val="clear" w:color="000000" w:fill="F2F2F2"/>
            <w:noWrap/>
            <w:vAlign w:val="bottom"/>
            <w:hideMark/>
          </w:tcPr>
          <w:p w14:paraId="528F373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22</w:t>
            </w:r>
          </w:p>
        </w:tc>
        <w:tc>
          <w:tcPr>
            <w:tcW w:w="990" w:type="dxa"/>
            <w:shd w:val="clear" w:color="000000" w:fill="F2F2F2"/>
            <w:noWrap/>
            <w:vAlign w:val="bottom"/>
            <w:hideMark/>
          </w:tcPr>
          <w:p w14:paraId="5B466AD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40</w:t>
            </w:r>
          </w:p>
        </w:tc>
        <w:tc>
          <w:tcPr>
            <w:tcW w:w="990" w:type="dxa"/>
            <w:shd w:val="clear" w:color="000000" w:fill="F2F2F2"/>
            <w:noWrap/>
            <w:vAlign w:val="bottom"/>
            <w:hideMark/>
          </w:tcPr>
          <w:p w14:paraId="377E5C0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35</w:t>
            </w:r>
          </w:p>
        </w:tc>
        <w:tc>
          <w:tcPr>
            <w:tcW w:w="990" w:type="dxa"/>
            <w:shd w:val="clear" w:color="000000" w:fill="F2F2F2"/>
            <w:noWrap/>
            <w:vAlign w:val="bottom"/>
            <w:hideMark/>
          </w:tcPr>
          <w:p w14:paraId="059C634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141</w:t>
            </w:r>
          </w:p>
        </w:tc>
        <w:tc>
          <w:tcPr>
            <w:tcW w:w="1170" w:type="dxa"/>
            <w:shd w:val="clear" w:color="000000" w:fill="F2F2F2"/>
            <w:noWrap/>
            <w:vAlign w:val="bottom"/>
            <w:hideMark/>
          </w:tcPr>
          <w:p w14:paraId="5B99C7F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highlight w:val="cyan"/>
              </w:rPr>
              <w:t>40.40</w:t>
            </w:r>
          </w:p>
        </w:tc>
      </w:tr>
      <w:tr w:rsidR="008A3154" w:rsidRPr="00F17033" w14:paraId="6D84861C" w14:textId="77777777" w:rsidTr="00C46FD0">
        <w:trPr>
          <w:trHeight w:val="320"/>
        </w:trPr>
        <w:tc>
          <w:tcPr>
            <w:tcW w:w="943" w:type="dxa"/>
            <w:shd w:val="clear" w:color="000000" w:fill="F2F2F2"/>
            <w:vAlign w:val="bottom"/>
            <w:hideMark/>
          </w:tcPr>
          <w:p w14:paraId="3D26B07D"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104D743E"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C2 - Skilled manual workers</w:t>
            </w:r>
          </w:p>
        </w:tc>
        <w:tc>
          <w:tcPr>
            <w:tcW w:w="810" w:type="dxa"/>
            <w:shd w:val="clear" w:color="000000" w:fill="F2F2F2"/>
            <w:noWrap/>
            <w:vAlign w:val="bottom"/>
            <w:hideMark/>
          </w:tcPr>
          <w:p w14:paraId="0671374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18</w:t>
            </w:r>
          </w:p>
        </w:tc>
        <w:tc>
          <w:tcPr>
            <w:tcW w:w="990" w:type="dxa"/>
            <w:shd w:val="clear" w:color="000000" w:fill="F2F2F2"/>
            <w:noWrap/>
            <w:vAlign w:val="bottom"/>
            <w:hideMark/>
          </w:tcPr>
          <w:p w14:paraId="406286F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w:t>
            </w:r>
          </w:p>
        </w:tc>
        <w:tc>
          <w:tcPr>
            <w:tcW w:w="990" w:type="dxa"/>
            <w:shd w:val="clear" w:color="000000" w:fill="F2F2F2"/>
            <w:noWrap/>
            <w:vAlign w:val="bottom"/>
            <w:hideMark/>
          </w:tcPr>
          <w:p w14:paraId="1EDFB7D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19</w:t>
            </w:r>
          </w:p>
        </w:tc>
        <w:tc>
          <w:tcPr>
            <w:tcW w:w="990" w:type="dxa"/>
            <w:shd w:val="clear" w:color="000000" w:fill="F2F2F2"/>
            <w:noWrap/>
            <w:vAlign w:val="bottom"/>
            <w:hideMark/>
          </w:tcPr>
          <w:p w14:paraId="079BDF3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20</w:t>
            </w:r>
          </w:p>
        </w:tc>
        <w:tc>
          <w:tcPr>
            <w:tcW w:w="990" w:type="dxa"/>
            <w:shd w:val="clear" w:color="000000" w:fill="F2F2F2"/>
            <w:noWrap/>
            <w:vAlign w:val="bottom"/>
            <w:hideMark/>
          </w:tcPr>
          <w:p w14:paraId="01CDFD7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62</w:t>
            </w:r>
          </w:p>
        </w:tc>
        <w:tc>
          <w:tcPr>
            <w:tcW w:w="1170" w:type="dxa"/>
            <w:shd w:val="clear" w:color="000000" w:fill="F2F2F2"/>
            <w:noWrap/>
            <w:vAlign w:val="bottom"/>
            <w:hideMark/>
          </w:tcPr>
          <w:p w14:paraId="5682A86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17.77</w:t>
            </w:r>
          </w:p>
        </w:tc>
      </w:tr>
      <w:tr w:rsidR="008A3154" w:rsidRPr="00F17033" w14:paraId="2E50FA0D" w14:textId="77777777" w:rsidTr="00C46FD0">
        <w:trPr>
          <w:trHeight w:val="320"/>
        </w:trPr>
        <w:tc>
          <w:tcPr>
            <w:tcW w:w="943" w:type="dxa"/>
            <w:shd w:val="clear" w:color="000000" w:fill="F2F2F2"/>
            <w:vAlign w:val="bottom"/>
            <w:hideMark/>
          </w:tcPr>
          <w:p w14:paraId="1019E493"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C628D61"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DE - Semi-skilled and unskilled manual workers; those on state benefit/unemployed, &amp; lowest grade workers</w:t>
            </w:r>
          </w:p>
        </w:tc>
        <w:tc>
          <w:tcPr>
            <w:tcW w:w="810" w:type="dxa"/>
            <w:shd w:val="clear" w:color="000000" w:fill="F2F2F2"/>
            <w:noWrap/>
            <w:vAlign w:val="bottom"/>
            <w:hideMark/>
          </w:tcPr>
          <w:p w14:paraId="7BD6A1F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13</w:t>
            </w:r>
          </w:p>
        </w:tc>
        <w:tc>
          <w:tcPr>
            <w:tcW w:w="990" w:type="dxa"/>
            <w:shd w:val="clear" w:color="000000" w:fill="F2F2F2"/>
            <w:noWrap/>
            <w:vAlign w:val="bottom"/>
            <w:hideMark/>
          </w:tcPr>
          <w:p w14:paraId="741192B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61368A0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w:t>
            </w:r>
          </w:p>
        </w:tc>
        <w:tc>
          <w:tcPr>
            <w:tcW w:w="990" w:type="dxa"/>
            <w:shd w:val="clear" w:color="000000" w:fill="F2F2F2"/>
            <w:noWrap/>
            <w:vAlign w:val="bottom"/>
            <w:hideMark/>
          </w:tcPr>
          <w:p w14:paraId="045987F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19</w:t>
            </w:r>
          </w:p>
        </w:tc>
        <w:tc>
          <w:tcPr>
            <w:tcW w:w="990" w:type="dxa"/>
            <w:shd w:val="clear" w:color="000000" w:fill="F2F2F2"/>
            <w:noWrap/>
            <w:vAlign w:val="bottom"/>
            <w:hideMark/>
          </w:tcPr>
          <w:p w14:paraId="79C186E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42</w:t>
            </w:r>
          </w:p>
        </w:tc>
        <w:tc>
          <w:tcPr>
            <w:tcW w:w="1170" w:type="dxa"/>
            <w:shd w:val="clear" w:color="000000" w:fill="F2F2F2"/>
            <w:noWrap/>
            <w:vAlign w:val="bottom"/>
            <w:hideMark/>
          </w:tcPr>
          <w:p w14:paraId="1062833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12.03</w:t>
            </w:r>
          </w:p>
        </w:tc>
      </w:tr>
      <w:tr w:rsidR="008A3154" w:rsidRPr="00F17033" w14:paraId="3663870E" w14:textId="77777777" w:rsidTr="00C46FD0">
        <w:trPr>
          <w:trHeight w:val="320"/>
        </w:trPr>
        <w:tc>
          <w:tcPr>
            <w:tcW w:w="943" w:type="dxa"/>
            <w:shd w:val="clear" w:color="000000" w:fill="D6DCE4"/>
            <w:vAlign w:val="bottom"/>
            <w:hideMark/>
          </w:tcPr>
          <w:p w14:paraId="73957E1D"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D6DCE4"/>
            <w:noWrap/>
            <w:vAlign w:val="bottom"/>
            <w:hideMark/>
          </w:tcPr>
          <w:p w14:paraId="491423FB" w14:textId="4D5E04B8" w:rsidR="008A3154" w:rsidRPr="00F17033" w:rsidRDefault="00D047F6" w:rsidP="00EF7177">
            <w:pPr>
              <w:rPr>
                <w:rFonts w:eastAsia="Times New Roman"/>
                <w:color w:val="000000"/>
                <w:sz w:val="18"/>
                <w:szCs w:val="18"/>
              </w:rPr>
            </w:pPr>
            <w:r w:rsidRPr="00F17033">
              <w:rPr>
                <w:rFonts w:eastAsia="Times New Roman"/>
                <w:color w:val="000000"/>
                <w:sz w:val="18"/>
                <w:szCs w:val="18"/>
              </w:rPr>
              <w:t xml:space="preserve">Category </w:t>
            </w:r>
            <w:r w:rsidR="008A3154" w:rsidRPr="00F17033">
              <w:rPr>
                <w:rFonts w:eastAsia="Times New Roman"/>
                <w:color w:val="000000"/>
                <w:sz w:val="18"/>
                <w:szCs w:val="18"/>
              </w:rPr>
              <w:t>Total</w:t>
            </w:r>
          </w:p>
        </w:tc>
        <w:tc>
          <w:tcPr>
            <w:tcW w:w="810" w:type="dxa"/>
            <w:shd w:val="clear" w:color="000000" w:fill="D6DCE4"/>
            <w:noWrap/>
            <w:vAlign w:val="bottom"/>
            <w:hideMark/>
          </w:tcPr>
          <w:p w14:paraId="24B5415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107</w:t>
            </w:r>
          </w:p>
        </w:tc>
        <w:tc>
          <w:tcPr>
            <w:tcW w:w="990" w:type="dxa"/>
            <w:shd w:val="clear" w:color="000000" w:fill="D6DCE4"/>
            <w:noWrap/>
            <w:vAlign w:val="bottom"/>
            <w:hideMark/>
          </w:tcPr>
          <w:p w14:paraId="58990C7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43</w:t>
            </w:r>
          </w:p>
        </w:tc>
        <w:tc>
          <w:tcPr>
            <w:tcW w:w="990" w:type="dxa"/>
            <w:shd w:val="clear" w:color="000000" w:fill="D6DCE4"/>
            <w:noWrap/>
            <w:vAlign w:val="bottom"/>
            <w:hideMark/>
          </w:tcPr>
          <w:p w14:paraId="0280D56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90</w:t>
            </w:r>
          </w:p>
        </w:tc>
        <w:tc>
          <w:tcPr>
            <w:tcW w:w="990" w:type="dxa"/>
            <w:shd w:val="clear" w:color="000000" w:fill="D6DCE4"/>
            <w:noWrap/>
            <w:vAlign w:val="bottom"/>
            <w:hideMark/>
          </w:tcPr>
          <w:p w14:paraId="2386A60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109</w:t>
            </w:r>
          </w:p>
        </w:tc>
        <w:tc>
          <w:tcPr>
            <w:tcW w:w="990" w:type="dxa"/>
            <w:shd w:val="clear" w:color="000000" w:fill="D6DCE4"/>
            <w:noWrap/>
            <w:vAlign w:val="bottom"/>
            <w:hideMark/>
          </w:tcPr>
          <w:p w14:paraId="7F9C58C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349</w:t>
            </w:r>
          </w:p>
        </w:tc>
        <w:tc>
          <w:tcPr>
            <w:tcW w:w="1170" w:type="dxa"/>
            <w:shd w:val="clear" w:color="000000" w:fill="D6DCE4"/>
            <w:noWrap/>
            <w:vAlign w:val="bottom"/>
            <w:hideMark/>
          </w:tcPr>
          <w:p w14:paraId="2C077D6D"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r>
      <w:tr w:rsidR="008A3154" w:rsidRPr="00F17033" w14:paraId="30E0F512" w14:textId="77777777" w:rsidTr="00C46FD0">
        <w:trPr>
          <w:trHeight w:val="500"/>
        </w:trPr>
        <w:tc>
          <w:tcPr>
            <w:tcW w:w="943" w:type="dxa"/>
            <w:shd w:val="clear" w:color="000000" w:fill="F2F2F2"/>
            <w:vAlign w:val="bottom"/>
            <w:hideMark/>
          </w:tcPr>
          <w:p w14:paraId="2340F05D"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education</w:t>
            </w:r>
          </w:p>
        </w:tc>
        <w:tc>
          <w:tcPr>
            <w:tcW w:w="3485" w:type="dxa"/>
            <w:shd w:val="clear" w:color="000000" w:fill="F2F2F2"/>
            <w:noWrap/>
            <w:vAlign w:val="bottom"/>
            <w:hideMark/>
          </w:tcPr>
          <w:p w14:paraId="0D51F62E"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Degree/Professional</w:t>
            </w:r>
          </w:p>
        </w:tc>
        <w:tc>
          <w:tcPr>
            <w:tcW w:w="810" w:type="dxa"/>
            <w:shd w:val="clear" w:color="000000" w:fill="F2F2F2"/>
            <w:noWrap/>
            <w:vAlign w:val="bottom"/>
            <w:hideMark/>
          </w:tcPr>
          <w:p w14:paraId="1C5E06C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80</w:t>
            </w:r>
          </w:p>
        </w:tc>
        <w:tc>
          <w:tcPr>
            <w:tcW w:w="990" w:type="dxa"/>
            <w:shd w:val="clear" w:color="000000" w:fill="F2F2F2"/>
            <w:noWrap/>
            <w:vAlign w:val="bottom"/>
            <w:hideMark/>
          </w:tcPr>
          <w:p w14:paraId="5E35A48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44</w:t>
            </w:r>
          </w:p>
        </w:tc>
        <w:tc>
          <w:tcPr>
            <w:tcW w:w="990" w:type="dxa"/>
            <w:shd w:val="clear" w:color="000000" w:fill="F2F2F2"/>
            <w:noWrap/>
            <w:vAlign w:val="bottom"/>
            <w:hideMark/>
          </w:tcPr>
          <w:p w14:paraId="4AF5B26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55</w:t>
            </w:r>
          </w:p>
        </w:tc>
        <w:tc>
          <w:tcPr>
            <w:tcW w:w="990" w:type="dxa"/>
            <w:shd w:val="clear" w:color="000000" w:fill="F2F2F2"/>
            <w:noWrap/>
            <w:vAlign w:val="bottom"/>
            <w:hideMark/>
          </w:tcPr>
          <w:p w14:paraId="4EC9C75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96</w:t>
            </w:r>
          </w:p>
        </w:tc>
        <w:tc>
          <w:tcPr>
            <w:tcW w:w="990" w:type="dxa"/>
            <w:shd w:val="clear" w:color="000000" w:fill="F2F2F2"/>
            <w:noWrap/>
            <w:vAlign w:val="bottom"/>
            <w:hideMark/>
          </w:tcPr>
          <w:p w14:paraId="2DF1886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275</w:t>
            </w:r>
          </w:p>
        </w:tc>
        <w:tc>
          <w:tcPr>
            <w:tcW w:w="1170" w:type="dxa"/>
            <w:shd w:val="clear" w:color="000000" w:fill="F2F2F2"/>
            <w:noWrap/>
            <w:vAlign w:val="bottom"/>
            <w:hideMark/>
          </w:tcPr>
          <w:p w14:paraId="260BE1C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highlight w:val="cyan"/>
              </w:rPr>
              <w:t>36.28</w:t>
            </w:r>
          </w:p>
        </w:tc>
      </w:tr>
      <w:tr w:rsidR="008A3154" w:rsidRPr="00F17033" w14:paraId="2202E0C6" w14:textId="77777777" w:rsidTr="00C46FD0">
        <w:trPr>
          <w:trHeight w:val="320"/>
        </w:trPr>
        <w:tc>
          <w:tcPr>
            <w:tcW w:w="943" w:type="dxa"/>
            <w:shd w:val="clear" w:color="000000" w:fill="F2F2F2"/>
            <w:vAlign w:val="bottom"/>
            <w:hideMark/>
          </w:tcPr>
          <w:p w14:paraId="41267759"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7BBD79EE"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Apprenticeship</w:t>
            </w:r>
          </w:p>
        </w:tc>
        <w:tc>
          <w:tcPr>
            <w:tcW w:w="810" w:type="dxa"/>
            <w:shd w:val="clear" w:color="000000" w:fill="F2F2F2"/>
            <w:noWrap/>
            <w:vAlign w:val="bottom"/>
            <w:hideMark/>
          </w:tcPr>
          <w:p w14:paraId="2EFB8F2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7</w:t>
            </w:r>
          </w:p>
        </w:tc>
        <w:tc>
          <w:tcPr>
            <w:tcW w:w="990" w:type="dxa"/>
            <w:shd w:val="clear" w:color="000000" w:fill="F2F2F2"/>
            <w:noWrap/>
            <w:vAlign w:val="bottom"/>
            <w:hideMark/>
          </w:tcPr>
          <w:p w14:paraId="03B0AAF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7</w:t>
            </w:r>
          </w:p>
        </w:tc>
        <w:tc>
          <w:tcPr>
            <w:tcW w:w="990" w:type="dxa"/>
            <w:shd w:val="clear" w:color="000000" w:fill="F2F2F2"/>
            <w:noWrap/>
            <w:vAlign w:val="bottom"/>
            <w:hideMark/>
          </w:tcPr>
          <w:p w14:paraId="2B9B4B4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7FA3A73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4452498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22</w:t>
            </w:r>
          </w:p>
        </w:tc>
        <w:tc>
          <w:tcPr>
            <w:tcW w:w="1170" w:type="dxa"/>
            <w:shd w:val="clear" w:color="000000" w:fill="F2F2F2"/>
            <w:noWrap/>
            <w:vAlign w:val="bottom"/>
            <w:hideMark/>
          </w:tcPr>
          <w:p w14:paraId="23DAF55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2.90</w:t>
            </w:r>
          </w:p>
        </w:tc>
      </w:tr>
      <w:tr w:rsidR="008A3154" w:rsidRPr="00F17033" w14:paraId="2C7F6D0C" w14:textId="77777777" w:rsidTr="00C46FD0">
        <w:trPr>
          <w:trHeight w:val="320"/>
        </w:trPr>
        <w:tc>
          <w:tcPr>
            <w:tcW w:w="943" w:type="dxa"/>
            <w:shd w:val="clear" w:color="000000" w:fill="F2F2F2"/>
            <w:vAlign w:val="bottom"/>
            <w:hideMark/>
          </w:tcPr>
          <w:p w14:paraId="6375E16C"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3C55CFBD"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2+ A Levels</w:t>
            </w:r>
          </w:p>
        </w:tc>
        <w:tc>
          <w:tcPr>
            <w:tcW w:w="810" w:type="dxa"/>
            <w:shd w:val="clear" w:color="000000" w:fill="F2F2F2"/>
            <w:noWrap/>
            <w:vAlign w:val="bottom"/>
            <w:hideMark/>
          </w:tcPr>
          <w:p w14:paraId="430F67E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31</w:t>
            </w:r>
          </w:p>
        </w:tc>
        <w:tc>
          <w:tcPr>
            <w:tcW w:w="990" w:type="dxa"/>
            <w:shd w:val="clear" w:color="000000" w:fill="F2F2F2"/>
            <w:noWrap/>
            <w:vAlign w:val="bottom"/>
            <w:hideMark/>
          </w:tcPr>
          <w:p w14:paraId="411174B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27</w:t>
            </w:r>
          </w:p>
        </w:tc>
        <w:tc>
          <w:tcPr>
            <w:tcW w:w="990" w:type="dxa"/>
            <w:shd w:val="clear" w:color="000000" w:fill="F2F2F2"/>
            <w:noWrap/>
            <w:vAlign w:val="bottom"/>
            <w:hideMark/>
          </w:tcPr>
          <w:p w14:paraId="55B65C2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24</w:t>
            </w:r>
          </w:p>
        </w:tc>
        <w:tc>
          <w:tcPr>
            <w:tcW w:w="990" w:type="dxa"/>
            <w:shd w:val="clear" w:color="000000" w:fill="F2F2F2"/>
            <w:noWrap/>
            <w:vAlign w:val="bottom"/>
            <w:hideMark/>
          </w:tcPr>
          <w:p w14:paraId="4FF92FC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33</w:t>
            </w:r>
          </w:p>
        </w:tc>
        <w:tc>
          <w:tcPr>
            <w:tcW w:w="990" w:type="dxa"/>
            <w:shd w:val="clear" w:color="000000" w:fill="F2F2F2"/>
            <w:noWrap/>
            <w:vAlign w:val="bottom"/>
            <w:hideMark/>
          </w:tcPr>
          <w:p w14:paraId="25ABFF8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115</w:t>
            </w:r>
          </w:p>
        </w:tc>
        <w:tc>
          <w:tcPr>
            <w:tcW w:w="1170" w:type="dxa"/>
            <w:shd w:val="clear" w:color="000000" w:fill="F2F2F2"/>
            <w:noWrap/>
            <w:vAlign w:val="bottom"/>
            <w:hideMark/>
          </w:tcPr>
          <w:p w14:paraId="5276A40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15.17</w:t>
            </w:r>
          </w:p>
        </w:tc>
      </w:tr>
      <w:tr w:rsidR="008A3154" w:rsidRPr="00F17033" w14:paraId="1F567717" w14:textId="77777777" w:rsidTr="00C46FD0">
        <w:trPr>
          <w:trHeight w:val="320"/>
        </w:trPr>
        <w:tc>
          <w:tcPr>
            <w:tcW w:w="943" w:type="dxa"/>
            <w:shd w:val="clear" w:color="000000" w:fill="F2F2F2"/>
            <w:vAlign w:val="bottom"/>
            <w:hideMark/>
          </w:tcPr>
          <w:p w14:paraId="2F872A4B"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6F6E5D47"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5+ GCSEs, an A-Level or 1-2 AS Levels</w:t>
            </w:r>
          </w:p>
        </w:tc>
        <w:tc>
          <w:tcPr>
            <w:tcW w:w="810" w:type="dxa"/>
            <w:shd w:val="clear" w:color="000000" w:fill="F2F2F2"/>
            <w:noWrap/>
            <w:vAlign w:val="bottom"/>
            <w:hideMark/>
          </w:tcPr>
          <w:p w14:paraId="77FD6B6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50</w:t>
            </w:r>
          </w:p>
        </w:tc>
        <w:tc>
          <w:tcPr>
            <w:tcW w:w="990" w:type="dxa"/>
            <w:shd w:val="clear" w:color="000000" w:fill="F2F2F2"/>
            <w:noWrap/>
            <w:vAlign w:val="bottom"/>
            <w:hideMark/>
          </w:tcPr>
          <w:p w14:paraId="500EE72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22</w:t>
            </w:r>
          </w:p>
        </w:tc>
        <w:tc>
          <w:tcPr>
            <w:tcW w:w="990" w:type="dxa"/>
            <w:shd w:val="clear" w:color="000000" w:fill="F2F2F2"/>
            <w:noWrap/>
            <w:vAlign w:val="bottom"/>
            <w:hideMark/>
          </w:tcPr>
          <w:p w14:paraId="66C7743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38</w:t>
            </w:r>
          </w:p>
        </w:tc>
        <w:tc>
          <w:tcPr>
            <w:tcW w:w="990" w:type="dxa"/>
            <w:shd w:val="clear" w:color="000000" w:fill="F2F2F2"/>
            <w:noWrap/>
            <w:vAlign w:val="bottom"/>
            <w:hideMark/>
          </w:tcPr>
          <w:p w14:paraId="0CC1B3F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39</w:t>
            </w:r>
          </w:p>
        </w:tc>
        <w:tc>
          <w:tcPr>
            <w:tcW w:w="990" w:type="dxa"/>
            <w:shd w:val="clear" w:color="000000" w:fill="F2F2F2"/>
            <w:noWrap/>
            <w:vAlign w:val="bottom"/>
            <w:hideMark/>
          </w:tcPr>
          <w:p w14:paraId="7E22436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149</w:t>
            </w:r>
          </w:p>
        </w:tc>
        <w:tc>
          <w:tcPr>
            <w:tcW w:w="1170" w:type="dxa"/>
            <w:shd w:val="clear" w:color="000000" w:fill="F2F2F2"/>
            <w:noWrap/>
            <w:vAlign w:val="bottom"/>
            <w:hideMark/>
          </w:tcPr>
          <w:p w14:paraId="0381A2F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highlight w:val="cyan"/>
              </w:rPr>
              <w:t>19.66</w:t>
            </w:r>
          </w:p>
        </w:tc>
      </w:tr>
      <w:tr w:rsidR="008A3154" w:rsidRPr="00F17033" w14:paraId="7FEEED5A" w14:textId="77777777" w:rsidTr="00C46FD0">
        <w:trPr>
          <w:trHeight w:val="320"/>
        </w:trPr>
        <w:tc>
          <w:tcPr>
            <w:tcW w:w="943" w:type="dxa"/>
            <w:shd w:val="clear" w:color="000000" w:fill="F2F2F2"/>
            <w:vAlign w:val="bottom"/>
            <w:hideMark/>
          </w:tcPr>
          <w:p w14:paraId="53236327"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0F9FB90C"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1-4 GCSEs</w:t>
            </w:r>
          </w:p>
        </w:tc>
        <w:tc>
          <w:tcPr>
            <w:tcW w:w="810" w:type="dxa"/>
            <w:shd w:val="clear" w:color="000000" w:fill="F2F2F2"/>
            <w:noWrap/>
            <w:vAlign w:val="bottom"/>
            <w:hideMark/>
          </w:tcPr>
          <w:p w14:paraId="7D8AA7B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31</w:t>
            </w:r>
          </w:p>
        </w:tc>
        <w:tc>
          <w:tcPr>
            <w:tcW w:w="990" w:type="dxa"/>
            <w:shd w:val="clear" w:color="000000" w:fill="F2F2F2"/>
            <w:noWrap/>
            <w:vAlign w:val="bottom"/>
            <w:hideMark/>
          </w:tcPr>
          <w:p w14:paraId="4B513E0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15</w:t>
            </w:r>
          </w:p>
        </w:tc>
        <w:tc>
          <w:tcPr>
            <w:tcW w:w="990" w:type="dxa"/>
            <w:shd w:val="clear" w:color="000000" w:fill="F2F2F2"/>
            <w:noWrap/>
            <w:vAlign w:val="bottom"/>
            <w:hideMark/>
          </w:tcPr>
          <w:p w14:paraId="06C6241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22</w:t>
            </w:r>
          </w:p>
        </w:tc>
        <w:tc>
          <w:tcPr>
            <w:tcW w:w="990" w:type="dxa"/>
            <w:shd w:val="clear" w:color="000000" w:fill="F2F2F2"/>
            <w:noWrap/>
            <w:vAlign w:val="bottom"/>
            <w:hideMark/>
          </w:tcPr>
          <w:p w14:paraId="7A64002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19</w:t>
            </w:r>
          </w:p>
        </w:tc>
        <w:tc>
          <w:tcPr>
            <w:tcW w:w="990" w:type="dxa"/>
            <w:shd w:val="clear" w:color="000000" w:fill="F2F2F2"/>
            <w:noWrap/>
            <w:vAlign w:val="bottom"/>
            <w:hideMark/>
          </w:tcPr>
          <w:p w14:paraId="69673BB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87</w:t>
            </w:r>
          </w:p>
        </w:tc>
        <w:tc>
          <w:tcPr>
            <w:tcW w:w="1170" w:type="dxa"/>
            <w:shd w:val="clear" w:color="000000" w:fill="F2F2F2"/>
            <w:noWrap/>
            <w:vAlign w:val="bottom"/>
            <w:hideMark/>
          </w:tcPr>
          <w:p w14:paraId="386B1AC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11.48</w:t>
            </w:r>
          </w:p>
        </w:tc>
      </w:tr>
      <w:tr w:rsidR="008A3154" w:rsidRPr="00F17033" w14:paraId="201F589A" w14:textId="77777777" w:rsidTr="00C46FD0">
        <w:trPr>
          <w:trHeight w:val="341"/>
        </w:trPr>
        <w:tc>
          <w:tcPr>
            <w:tcW w:w="943" w:type="dxa"/>
            <w:shd w:val="clear" w:color="000000" w:fill="F2F2F2"/>
            <w:vAlign w:val="bottom"/>
            <w:hideMark/>
          </w:tcPr>
          <w:p w14:paraId="0C148438"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lastRenderedPageBreak/>
              <w:t> </w:t>
            </w:r>
          </w:p>
        </w:tc>
        <w:tc>
          <w:tcPr>
            <w:tcW w:w="3485" w:type="dxa"/>
            <w:shd w:val="clear" w:color="000000" w:fill="F2F2F2"/>
            <w:noWrap/>
            <w:vAlign w:val="bottom"/>
            <w:hideMark/>
          </w:tcPr>
          <w:p w14:paraId="0A2108D3"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Other</w:t>
            </w:r>
          </w:p>
        </w:tc>
        <w:tc>
          <w:tcPr>
            <w:tcW w:w="810" w:type="dxa"/>
            <w:shd w:val="clear" w:color="000000" w:fill="F2F2F2"/>
            <w:noWrap/>
            <w:vAlign w:val="bottom"/>
            <w:hideMark/>
          </w:tcPr>
          <w:p w14:paraId="305C4E2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14</w:t>
            </w:r>
          </w:p>
        </w:tc>
        <w:tc>
          <w:tcPr>
            <w:tcW w:w="990" w:type="dxa"/>
            <w:shd w:val="clear" w:color="000000" w:fill="F2F2F2"/>
            <w:noWrap/>
            <w:vAlign w:val="bottom"/>
            <w:hideMark/>
          </w:tcPr>
          <w:p w14:paraId="602E532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14</w:t>
            </w:r>
          </w:p>
        </w:tc>
        <w:tc>
          <w:tcPr>
            <w:tcW w:w="990" w:type="dxa"/>
            <w:shd w:val="clear" w:color="000000" w:fill="F2F2F2"/>
            <w:noWrap/>
            <w:vAlign w:val="bottom"/>
            <w:hideMark/>
          </w:tcPr>
          <w:p w14:paraId="6C37FE9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13</w:t>
            </w:r>
          </w:p>
        </w:tc>
        <w:tc>
          <w:tcPr>
            <w:tcW w:w="990" w:type="dxa"/>
            <w:shd w:val="clear" w:color="000000" w:fill="F2F2F2"/>
            <w:noWrap/>
            <w:vAlign w:val="bottom"/>
            <w:hideMark/>
          </w:tcPr>
          <w:p w14:paraId="3B2ECC6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w:t>
            </w:r>
          </w:p>
        </w:tc>
        <w:tc>
          <w:tcPr>
            <w:tcW w:w="990" w:type="dxa"/>
            <w:shd w:val="clear" w:color="000000" w:fill="F2F2F2"/>
            <w:noWrap/>
            <w:vAlign w:val="bottom"/>
            <w:hideMark/>
          </w:tcPr>
          <w:p w14:paraId="0D63AA3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51</w:t>
            </w:r>
          </w:p>
        </w:tc>
        <w:tc>
          <w:tcPr>
            <w:tcW w:w="1170" w:type="dxa"/>
            <w:shd w:val="clear" w:color="000000" w:fill="F2F2F2"/>
            <w:noWrap/>
            <w:vAlign w:val="bottom"/>
            <w:hideMark/>
          </w:tcPr>
          <w:p w14:paraId="4386A97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6.73</w:t>
            </w:r>
          </w:p>
        </w:tc>
      </w:tr>
      <w:tr w:rsidR="008A3154" w:rsidRPr="00F17033" w14:paraId="5ADD2424" w14:textId="77777777" w:rsidTr="00C46FD0">
        <w:trPr>
          <w:trHeight w:val="320"/>
        </w:trPr>
        <w:tc>
          <w:tcPr>
            <w:tcW w:w="943" w:type="dxa"/>
            <w:shd w:val="clear" w:color="000000" w:fill="F2F2F2"/>
            <w:vAlign w:val="bottom"/>
            <w:hideMark/>
          </w:tcPr>
          <w:p w14:paraId="6D96CBC8"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D14AE91"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No GCSEs</w:t>
            </w:r>
          </w:p>
        </w:tc>
        <w:tc>
          <w:tcPr>
            <w:tcW w:w="810" w:type="dxa"/>
            <w:shd w:val="clear" w:color="000000" w:fill="F2F2F2"/>
            <w:noWrap/>
            <w:vAlign w:val="bottom"/>
            <w:hideMark/>
          </w:tcPr>
          <w:p w14:paraId="2D79D4B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29</w:t>
            </w:r>
          </w:p>
        </w:tc>
        <w:tc>
          <w:tcPr>
            <w:tcW w:w="990" w:type="dxa"/>
            <w:shd w:val="clear" w:color="000000" w:fill="F2F2F2"/>
            <w:noWrap/>
            <w:vAlign w:val="bottom"/>
            <w:hideMark/>
          </w:tcPr>
          <w:p w14:paraId="35E1EA0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38</w:t>
            </w:r>
          </w:p>
        </w:tc>
        <w:tc>
          <w:tcPr>
            <w:tcW w:w="990" w:type="dxa"/>
            <w:shd w:val="clear" w:color="000000" w:fill="F2F2F2"/>
            <w:noWrap/>
            <w:vAlign w:val="bottom"/>
            <w:hideMark/>
          </w:tcPr>
          <w:p w14:paraId="36DC43A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35</w:t>
            </w:r>
          </w:p>
        </w:tc>
        <w:tc>
          <w:tcPr>
            <w:tcW w:w="990" w:type="dxa"/>
            <w:shd w:val="clear" w:color="000000" w:fill="F2F2F2"/>
            <w:noWrap/>
            <w:vAlign w:val="bottom"/>
            <w:hideMark/>
          </w:tcPr>
          <w:p w14:paraId="3B1BEBC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30</w:t>
            </w:r>
          </w:p>
        </w:tc>
        <w:tc>
          <w:tcPr>
            <w:tcW w:w="990" w:type="dxa"/>
            <w:shd w:val="clear" w:color="000000" w:fill="F2F2F2"/>
            <w:noWrap/>
            <w:vAlign w:val="bottom"/>
            <w:hideMark/>
          </w:tcPr>
          <w:p w14:paraId="39302AA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132</w:t>
            </w:r>
          </w:p>
        </w:tc>
        <w:tc>
          <w:tcPr>
            <w:tcW w:w="1170" w:type="dxa"/>
            <w:shd w:val="clear" w:color="000000" w:fill="F2F2F2"/>
            <w:noWrap/>
            <w:vAlign w:val="bottom"/>
            <w:hideMark/>
          </w:tcPr>
          <w:p w14:paraId="07E0EC7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highlight w:val="cyan"/>
              </w:rPr>
              <w:t>17.41</w:t>
            </w:r>
          </w:p>
        </w:tc>
      </w:tr>
      <w:tr w:rsidR="008A3154" w:rsidRPr="00F17033" w14:paraId="4A62EB08" w14:textId="77777777" w:rsidTr="00C46FD0">
        <w:trPr>
          <w:trHeight w:val="320"/>
        </w:trPr>
        <w:tc>
          <w:tcPr>
            <w:tcW w:w="943" w:type="dxa"/>
            <w:shd w:val="clear" w:color="000000" w:fill="D6DCE4"/>
            <w:vAlign w:val="bottom"/>
            <w:hideMark/>
          </w:tcPr>
          <w:p w14:paraId="70C063C6"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D6DCE4"/>
            <w:noWrap/>
            <w:vAlign w:val="bottom"/>
            <w:hideMark/>
          </w:tcPr>
          <w:p w14:paraId="1FC095F2" w14:textId="1DA33FBD" w:rsidR="008A3154" w:rsidRPr="00F17033" w:rsidRDefault="00D047F6" w:rsidP="00EF7177">
            <w:pPr>
              <w:rPr>
                <w:rFonts w:eastAsia="Times New Roman"/>
                <w:color w:val="000000"/>
                <w:sz w:val="18"/>
                <w:szCs w:val="18"/>
              </w:rPr>
            </w:pPr>
            <w:r w:rsidRPr="00F17033">
              <w:rPr>
                <w:rFonts w:eastAsia="Times New Roman"/>
                <w:color w:val="000000"/>
                <w:sz w:val="18"/>
                <w:szCs w:val="18"/>
              </w:rPr>
              <w:t xml:space="preserve">Category </w:t>
            </w:r>
            <w:r w:rsidR="008A3154" w:rsidRPr="00F17033">
              <w:rPr>
                <w:rFonts w:eastAsia="Times New Roman"/>
                <w:color w:val="000000"/>
                <w:sz w:val="18"/>
                <w:szCs w:val="18"/>
              </w:rPr>
              <w:t>Total</w:t>
            </w:r>
          </w:p>
        </w:tc>
        <w:tc>
          <w:tcPr>
            <w:tcW w:w="810" w:type="dxa"/>
            <w:shd w:val="clear" w:color="000000" w:fill="D6DCE4"/>
            <w:noWrap/>
            <w:vAlign w:val="bottom"/>
            <w:hideMark/>
          </w:tcPr>
          <w:p w14:paraId="3A4537D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242</w:t>
            </w:r>
          </w:p>
        </w:tc>
        <w:tc>
          <w:tcPr>
            <w:tcW w:w="990" w:type="dxa"/>
            <w:shd w:val="clear" w:color="000000" w:fill="D6DCE4"/>
            <w:noWrap/>
            <w:vAlign w:val="bottom"/>
            <w:hideMark/>
          </w:tcPr>
          <w:p w14:paraId="0C7CCFB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167</w:t>
            </w:r>
          </w:p>
        </w:tc>
        <w:tc>
          <w:tcPr>
            <w:tcW w:w="990" w:type="dxa"/>
            <w:shd w:val="clear" w:color="000000" w:fill="D6DCE4"/>
            <w:noWrap/>
            <w:vAlign w:val="bottom"/>
            <w:hideMark/>
          </w:tcPr>
          <w:p w14:paraId="2B38417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119</w:t>
            </w:r>
          </w:p>
        </w:tc>
        <w:tc>
          <w:tcPr>
            <w:tcW w:w="990" w:type="dxa"/>
            <w:shd w:val="clear" w:color="000000" w:fill="D6DCE4"/>
            <w:noWrap/>
            <w:vAlign w:val="bottom"/>
            <w:hideMark/>
          </w:tcPr>
          <w:p w14:paraId="28346AB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230</w:t>
            </w:r>
          </w:p>
        </w:tc>
        <w:tc>
          <w:tcPr>
            <w:tcW w:w="990" w:type="dxa"/>
            <w:shd w:val="clear" w:color="000000" w:fill="D6DCE4"/>
            <w:noWrap/>
            <w:vAlign w:val="bottom"/>
            <w:hideMark/>
          </w:tcPr>
          <w:p w14:paraId="7DEECB5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758</w:t>
            </w:r>
          </w:p>
        </w:tc>
        <w:tc>
          <w:tcPr>
            <w:tcW w:w="1170" w:type="dxa"/>
            <w:shd w:val="clear" w:color="000000" w:fill="D6DCE4"/>
            <w:noWrap/>
            <w:vAlign w:val="bottom"/>
            <w:hideMark/>
          </w:tcPr>
          <w:p w14:paraId="4CFABE4A"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r>
      <w:tr w:rsidR="008A3154" w:rsidRPr="00F17033" w14:paraId="2CFA549B" w14:textId="77777777" w:rsidTr="00C46FD0">
        <w:trPr>
          <w:trHeight w:val="320"/>
        </w:trPr>
        <w:tc>
          <w:tcPr>
            <w:tcW w:w="943" w:type="dxa"/>
            <w:shd w:val="clear" w:color="000000" w:fill="F2F2F2"/>
            <w:vAlign w:val="bottom"/>
            <w:hideMark/>
          </w:tcPr>
          <w:p w14:paraId="4FDF7D0E"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ethnic</w:t>
            </w:r>
          </w:p>
        </w:tc>
        <w:tc>
          <w:tcPr>
            <w:tcW w:w="3485" w:type="dxa"/>
            <w:shd w:val="clear" w:color="000000" w:fill="F2F2F2"/>
            <w:noWrap/>
            <w:vAlign w:val="bottom"/>
            <w:hideMark/>
          </w:tcPr>
          <w:p w14:paraId="4BCD522F"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White</w:t>
            </w:r>
          </w:p>
        </w:tc>
        <w:tc>
          <w:tcPr>
            <w:tcW w:w="810" w:type="dxa"/>
            <w:shd w:val="clear" w:color="000000" w:fill="F2F2F2"/>
            <w:noWrap/>
            <w:vAlign w:val="bottom"/>
            <w:hideMark/>
          </w:tcPr>
          <w:p w14:paraId="1ED6B59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249</w:t>
            </w:r>
          </w:p>
        </w:tc>
        <w:tc>
          <w:tcPr>
            <w:tcW w:w="990" w:type="dxa"/>
            <w:shd w:val="clear" w:color="000000" w:fill="F2F2F2"/>
            <w:noWrap/>
            <w:vAlign w:val="bottom"/>
            <w:hideMark/>
          </w:tcPr>
          <w:p w14:paraId="2E00ED2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176</w:t>
            </w:r>
          </w:p>
        </w:tc>
        <w:tc>
          <w:tcPr>
            <w:tcW w:w="990" w:type="dxa"/>
            <w:shd w:val="clear" w:color="000000" w:fill="F2F2F2"/>
            <w:noWrap/>
            <w:vAlign w:val="bottom"/>
            <w:hideMark/>
          </w:tcPr>
          <w:p w14:paraId="749774D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219</w:t>
            </w:r>
          </w:p>
        </w:tc>
        <w:tc>
          <w:tcPr>
            <w:tcW w:w="990" w:type="dxa"/>
            <w:shd w:val="clear" w:color="000000" w:fill="F2F2F2"/>
            <w:noWrap/>
            <w:vAlign w:val="bottom"/>
            <w:hideMark/>
          </w:tcPr>
          <w:p w14:paraId="716B583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225</w:t>
            </w:r>
          </w:p>
        </w:tc>
        <w:tc>
          <w:tcPr>
            <w:tcW w:w="990" w:type="dxa"/>
            <w:shd w:val="clear" w:color="000000" w:fill="F2F2F2"/>
            <w:noWrap/>
            <w:vAlign w:val="bottom"/>
            <w:hideMark/>
          </w:tcPr>
          <w:p w14:paraId="3E2421A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869</w:t>
            </w:r>
          </w:p>
        </w:tc>
        <w:tc>
          <w:tcPr>
            <w:tcW w:w="1170" w:type="dxa"/>
            <w:shd w:val="clear" w:color="000000" w:fill="F2F2F2"/>
            <w:noWrap/>
            <w:vAlign w:val="bottom"/>
            <w:hideMark/>
          </w:tcPr>
          <w:p w14:paraId="0B2BDE4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highlight w:val="cyan"/>
              </w:rPr>
              <w:t>82.29</w:t>
            </w:r>
          </w:p>
        </w:tc>
      </w:tr>
      <w:tr w:rsidR="008A3154" w:rsidRPr="00F17033" w14:paraId="10150539" w14:textId="77777777" w:rsidTr="00C46FD0">
        <w:trPr>
          <w:trHeight w:val="320"/>
        </w:trPr>
        <w:tc>
          <w:tcPr>
            <w:tcW w:w="943" w:type="dxa"/>
            <w:shd w:val="clear" w:color="000000" w:fill="F2F2F2"/>
            <w:vAlign w:val="bottom"/>
            <w:hideMark/>
          </w:tcPr>
          <w:p w14:paraId="1A8C94DA"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1E37412B"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Mixed Ethnicity</w:t>
            </w:r>
          </w:p>
        </w:tc>
        <w:tc>
          <w:tcPr>
            <w:tcW w:w="810" w:type="dxa"/>
            <w:shd w:val="clear" w:color="000000" w:fill="F2F2F2"/>
            <w:noWrap/>
            <w:vAlign w:val="bottom"/>
            <w:hideMark/>
          </w:tcPr>
          <w:p w14:paraId="48CBDD8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20</w:t>
            </w:r>
          </w:p>
        </w:tc>
        <w:tc>
          <w:tcPr>
            <w:tcW w:w="990" w:type="dxa"/>
            <w:shd w:val="clear" w:color="000000" w:fill="F2F2F2"/>
            <w:noWrap/>
            <w:vAlign w:val="bottom"/>
            <w:hideMark/>
          </w:tcPr>
          <w:p w14:paraId="4FFE1B6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626ECB7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9</w:t>
            </w:r>
          </w:p>
        </w:tc>
        <w:tc>
          <w:tcPr>
            <w:tcW w:w="990" w:type="dxa"/>
            <w:shd w:val="clear" w:color="000000" w:fill="F2F2F2"/>
            <w:noWrap/>
            <w:vAlign w:val="bottom"/>
            <w:hideMark/>
          </w:tcPr>
          <w:p w14:paraId="4F81384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14</w:t>
            </w:r>
          </w:p>
        </w:tc>
        <w:tc>
          <w:tcPr>
            <w:tcW w:w="990" w:type="dxa"/>
            <w:shd w:val="clear" w:color="000000" w:fill="F2F2F2"/>
            <w:noWrap/>
            <w:vAlign w:val="bottom"/>
            <w:hideMark/>
          </w:tcPr>
          <w:p w14:paraId="2B59BD2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46</w:t>
            </w:r>
          </w:p>
        </w:tc>
        <w:tc>
          <w:tcPr>
            <w:tcW w:w="1170" w:type="dxa"/>
            <w:shd w:val="clear" w:color="000000" w:fill="F2F2F2"/>
            <w:noWrap/>
            <w:vAlign w:val="bottom"/>
            <w:hideMark/>
          </w:tcPr>
          <w:p w14:paraId="2CBAA9E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highlight w:val="cyan"/>
              </w:rPr>
              <w:t>4.36</w:t>
            </w:r>
          </w:p>
        </w:tc>
      </w:tr>
      <w:tr w:rsidR="008A3154" w:rsidRPr="00F17033" w14:paraId="557B777E" w14:textId="77777777" w:rsidTr="00C46FD0">
        <w:trPr>
          <w:trHeight w:val="320"/>
        </w:trPr>
        <w:tc>
          <w:tcPr>
            <w:tcW w:w="943" w:type="dxa"/>
            <w:shd w:val="clear" w:color="000000" w:fill="F2F2F2"/>
            <w:vAlign w:val="bottom"/>
            <w:hideMark/>
          </w:tcPr>
          <w:p w14:paraId="11760A51"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78767826"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Indian</w:t>
            </w:r>
          </w:p>
        </w:tc>
        <w:tc>
          <w:tcPr>
            <w:tcW w:w="810" w:type="dxa"/>
            <w:shd w:val="clear" w:color="000000" w:fill="F2F2F2"/>
            <w:noWrap/>
            <w:vAlign w:val="bottom"/>
            <w:hideMark/>
          </w:tcPr>
          <w:p w14:paraId="73EC48E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14</w:t>
            </w:r>
          </w:p>
        </w:tc>
        <w:tc>
          <w:tcPr>
            <w:tcW w:w="990" w:type="dxa"/>
            <w:shd w:val="clear" w:color="000000" w:fill="F2F2F2"/>
            <w:noWrap/>
            <w:vAlign w:val="bottom"/>
            <w:hideMark/>
          </w:tcPr>
          <w:p w14:paraId="4AB4E25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185BEE2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w:t>
            </w:r>
          </w:p>
        </w:tc>
        <w:tc>
          <w:tcPr>
            <w:tcW w:w="990" w:type="dxa"/>
            <w:shd w:val="clear" w:color="000000" w:fill="F2F2F2"/>
            <w:noWrap/>
            <w:vAlign w:val="bottom"/>
            <w:hideMark/>
          </w:tcPr>
          <w:p w14:paraId="19CC6A7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521D53B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21</w:t>
            </w:r>
          </w:p>
        </w:tc>
        <w:tc>
          <w:tcPr>
            <w:tcW w:w="1170" w:type="dxa"/>
            <w:shd w:val="clear" w:color="000000" w:fill="F2F2F2"/>
            <w:noWrap/>
            <w:vAlign w:val="bottom"/>
            <w:hideMark/>
          </w:tcPr>
          <w:p w14:paraId="4A20557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1.99</w:t>
            </w:r>
          </w:p>
        </w:tc>
      </w:tr>
      <w:tr w:rsidR="008A3154" w:rsidRPr="00F17033" w14:paraId="12BE018F" w14:textId="77777777" w:rsidTr="00C46FD0">
        <w:trPr>
          <w:trHeight w:val="320"/>
        </w:trPr>
        <w:tc>
          <w:tcPr>
            <w:tcW w:w="943" w:type="dxa"/>
            <w:shd w:val="clear" w:color="000000" w:fill="F2F2F2"/>
            <w:vAlign w:val="bottom"/>
            <w:hideMark/>
          </w:tcPr>
          <w:p w14:paraId="7CA3FEA0"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3A6C48DF"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Pakistani</w:t>
            </w:r>
          </w:p>
        </w:tc>
        <w:tc>
          <w:tcPr>
            <w:tcW w:w="810" w:type="dxa"/>
            <w:shd w:val="clear" w:color="000000" w:fill="F2F2F2"/>
            <w:noWrap/>
            <w:vAlign w:val="bottom"/>
            <w:hideMark/>
          </w:tcPr>
          <w:p w14:paraId="6734598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5E5B1A3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680A3E3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6C02D78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4413D57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1170" w:type="dxa"/>
            <w:shd w:val="clear" w:color="000000" w:fill="F2F2F2"/>
            <w:noWrap/>
            <w:vAlign w:val="bottom"/>
            <w:hideMark/>
          </w:tcPr>
          <w:p w14:paraId="47F1650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0.28</w:t>
            </w:r>
          </w:p>
        </w:tc>
      </w:tr>
      <w:tr w:rsidR="008A3154" w:rsidRPr="00F17033" w14:paraId="1B7510F8" w14:textId="77777777" w:rsidTr="00C46FD0">
        <w:trPr>
          <w:trHeight w:val="320"/>
        </w:trPr>
        <w:tc>
          <w:tcPr>
            <w:tcW w:w="943" w:type="dxa"/>
            <w:shd w:val="clear" w:color="000000" w:fill="F2F2F2"/>
            <w:vAlign w:val="bottom"/>
            <w:hideMark/>
          </w:tcPr>
          <w:p w14:paraId="1E4E8505"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551E1E4"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Bangladeshi</w:t>
            </w:r>
          </w:p>
        </w:tc>
        <w:tc>
          <w:tcPr>
            <w:tcW w:w="810" w:type="dxa"/>
            <w:shd w:val="clear" w:color="000000" w:fill="F2F2F2"/>
            <w:noWrap/>
            <w:vAlign w:val="bottom"/>
            <w:hideMark/>
          </w:tcPr>
          <w:p w14:paraId="7153AFD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328D6D9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76B1692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0F1C0BA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41F8FEA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1170" w:type="dxa"/>
            <w:shd w:val="clear" w:color="000000" w:fill="F2F2F2"/>
            <w:noWrap/>
            <w:vAlign w:val="bottom"/>
            <w:hideMark/>
          </w:tcPr>
          <w:p w14:paraId="084D605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0.19</w:t>
            </w:r>
          </w:p>
        </w:tc>
      </w:tr>
      <w:tr w:rsidR="008A3154" w:rsidRPr="00F17033" w14:paraId="33FC9F11" w14:textId="77777777" w:rsidTr="00C46FD0">
        <w:trPr>
          <w:trHeight w:val="320"/>
        </w:trPr>
        <w:tc>
          <w:tcPr>
            <w:tcW w:w="943" w:type="dxa"/>
            <w:shd w:val="clear" w:color="000000" w:fill="F2F2F2"/>
            <w:vAlign w:val="bottom"/>
            <w:hideMark/>
          </w:tcPr>
          <w:p w14:paraId="7518B223"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F76E3D2"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Chinese</w:t>
            </w:r>
          </w:p>
        </w:tc>
        <w:tc>
          <w:tcPr>
            <w:tcW w:w="810" w:type="dxa"/>
            <w:shd w:val="clear" w:color="000000" w:fill="F2F2F2"/>
            <w:noWrap/>
            <w:vAlign w:val="bottom"/>
            <w:hideMark/>
          </w:tcPr>
          <w:p w14:paraId="1F0ED9E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17CAABB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55297C4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33921EA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8</w:t>
            </w:r>
          </w:p>
        </w:tc>
        <w:tc>
          <w:tcPr>
            <w:tcW w:w="990" w:type="dxa"/>
            <w:shd w:val="clear" w:color="000000" w:fill="F2F2F2"/>
            <w:noWrap/>
            <w:vAlign w:val="bottom"/>
            <w:hideMark/>
          </w:tcPr>
          <w:p w14:paraId="07AF3C4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8</w:t>
            </w:r>
          </w:p>
        </w:tc>
        <w:tc>
          <w:tcPr>
            <w:tcW w:w="1170" w:type="dxa"/>
            <w:shd w:val="clear" w:color="000000" w:fill="F2F2F2"/>
            <w:noWrap/>
            <w:vAlign w:val="bottom"/>
            <w:hideMark/>
          </w:tcPr>
          <w:p w14:paraId="68A8EF9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0.76</w:t>
            </w:r>
          </w:p>
        </w:tc>
      </w:tr>
      <w:tr w:rsidR="008A3154" w:rsidRPr="00F17033" w14:paraId="3966713E" w14:textId="77777777" w:rsidTr="00C46FD0">
        <w:trPr>
          <w:trHeight w:val="320"/>
        </w:trPr>
        <w:tc>
          <w:tcPr>
            <w:tcW w:w="943" w:type="dxa"/>
            <w:shd w:val="clear" w:color="000000" w:fill="F2F2F2"/>
            <w:vAlign w:val="bottom"/>
            <w:hideMark/>
          </w:tcPr>
          <w:p w14:paraId="7D6F2AE2"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2CCD2CE5"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Other Asian</w:t>
            </w:r>
          </w:p>
        </w:tc>
        <w:tc>
          <w:tcPr>
            <w:tcW w:w="810" w:type="dxa"/>
            <w:shd w:val="clear" w:color="000000" w:fill="F2F2F2"/>
            <w:noWrap/>
            <w:vAlign w:val="bottom"/>
            <w:hideMark/>
          </w:tcPr>
          <w:p w14:paraId="56400C5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16</w:t>
            </w:r>
          </w:p>
        </w:tc>
        <w:tc>
          <w:tcPr>
            <w:tcW w:w="990" w:type="dxa"/>
            <w:shd w:val="clear" w:color="000000" w:fill="F2F2F2"/>
            <w:noWrap/>
            <w:vAlign w:val="bottom"/>
            <w:hideMark/>
          </w:tcPr>
          <w:p w14:paraId="7226DD9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5810D91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1964B6A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19</w:t>
            </w:r>
          </w:p>
        </w:tc>
        <w:tc>
          <w:tcPr>
            <w:tcW w:w="990" w:type="dxa"/>
            <w:shd w:val="clear" w:color="000000" w:fill="F2F2F2"/>
            <w:noWrap/>
            <w:vAlign w:val="bottom"/>
            <w:hideMark/>
          </w:tcPr>
          <w:p w14:paraId="47BFC4B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39</w:t>
            </w:r>
          </w:p>
        </w:tc>
        <w:tc>
          <w:tcPr>
            <w:tcW w:w="1170" w:type="dxa"/>
            <w:shd w:val="clear" w:color="000000" w:fill="F2F2F2"/>
            <w:noWrap/>
            <w:vAlign w:val="bottom"/>
            <w:hideMark/>
          </w:tcPr>
          <w:p w14:paraId="22EB569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3.69</w:t>
            </w:r>
          </w:p>
        </w:tc>
      </w:tr>
      <w:tr w:rsidR="008A3154" w:rsidRPr="00F17033" w14:paraId="314D7AAD" w14:textId="77777777" w:rsidTr="00C46FD0">
        <w:trPr>
          <w:trHeight w:val="320"/>
        </w:trPr>
        <w:tc>
          <w:tcPr>
            <w:tcW w:w="943" w:type="dxa"/>
            <w:shd w:val="clear" w:color="000000" w:fill="F2F2F2"/>
            <w:vAlign w:val="bottom"/>
            <w:hideMark/>
          </w:tcPr>
          <w:p w14:paraId="2A1337CF"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3E50C356"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Black African</w:t>
            </w:r>
          </w:p>
        </w:tc>
        <w:tc>
          <w:tcPr>
            <w:tcW w:w="810" w:type="dxa"/>
            <w:shd w:val="clear" w:color="000000" w:fill="F2F2F2"/>
            <w:noWrap/>
            <w:vAlign w:val="bottom"/>
            <w:hideMark/>
          </w:tcPr>
          <w:p w14:paraId="3B628A7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4E67CBD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24</w:t>
            </w:r>
          </w:p>
        </w:tc>
        <w:tc>
          <w:tcPr>
            <w:tcW w:w="990" w:type="dxa"/>
            <w:shd w:val="clear" w:color="000000" w:fill="F2F2F2"/>
            <w:noWrap/>
            <w:vAlign w:val="bottom"/>
            <w:hideMark/>
          </w:tcPr>
          <w:p w14:paraId="7F04605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17</w:t>
            </w:r>
          </w:p>
        </w:tc>
        <w:tc>
          <w:tcPr>
            <w:tcW w:w="990" w:type="dxa"/>
            <w:shd w:val="clear" w:color="000000" w:fill="F2F2F2"/>
            <w:noWrap/>
            <w:vAlign w:val="bottom"/>
            <w:hideMark/>
          </w:tcPr>
          <w:p w14:paraId="65F16E0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w:t>
            </w:r>
          </w:p>
        </w:tc>
        <w:tc>
          <w:tcPr>
            <w:tcW w:w="990" w:type="dxa"/>
            <w:shd w:val="clear" w:color="000000" w:fill="F2F2F2"/>
            <w:noWrap/>
            <w:vAlign w:val="bottom"/>
            <w:hideMark/>
          </w:tcPr>
          <w:p w14:paraId="7A17F79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50</w:t>
            </w:r>
          </w:p>
        </w:tc>
        <w:tc>
          <w:tcPr>
            <w:tcW w:w="1170" w:type="dxa"/>
            <w:shd w:val="clear" w:color="000000" w:fill="F2F2F2"/>
            <w:noWrap/>
            <w:vAlign w:val="bottom"/>
            <w:hideMark/>
          </w:tcPr>
          <w:p w14:paraId="0483046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4.73</w:t>
            </w:r>
          </w:p>
        </w:tc>
      </w:tr>
      <w:tr w:rsidR="008A3154" w:rsidRPr="00F17033" w14:paraId="30CF1FBE" w14:textId="77777777" w:rsidTr="00C46FD0">
        <w:trPr>
          <w:trHeight w:val="296"/>
        </w:trPr>
        <w:tc>
          <w:tcPr>
            <w:tcW w:w="943" w:type="dxa"/>
            <w:shd w:val="clear" w:color="000000" w:fill="F2F2F2"/>
            <w:vAlign w:val="bottom"/>
            <w:hideMark/>
          </w:tcPr>
          <w:p w14:paraId="046817B7"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28628B4B"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Black Caribbean</w:t>
            </w:r>
          </w:p>
        </w:tc>
        <w:tc>
          <w:tcPr>
            <w:tcW w:w="810" w:type="dxa"/>
            <w:shd w:val="clear" w:color="000000" w:fill="F2F2F2"/>
            <w:noWrap/>
            <w:vAlign w:val="bottom"/>
            <w:hideMark/>
          </w:tcPr>
          <w:p w14:paraId="67867E7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7</w:t>
            </w:r>
          </w:p>
        </w:tc>
        <w:tc>
          <w:tcPr>
            <w:tcW w:w="990" w:type="dxa"/>
            <w:shd w:val="clear" w:color="000000" w:fill="F2F2F2"/>
            <w:noWrap/>
            <w:vAlign w:val="bottom"/>
            <w:hideMark/>
          </w:tcPr>
          <w:p w14:paraId="2DAF246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3314569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2E4AAA2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016EAF6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15</w:t>
            </w:r>
          </w:p>
        </w:tc>
        <w:tc>
          <w:tcPr>
            <w:tcW w:w="1170" w:type="dxa"/>
            <w:shd w:val="clear" w:color="000000" w:fill="F2F2F2"/>
            <w:noWrap/>
            <w:vAlign w:val="bottom"/>
            <w:hideMark/>
          </w:tcPr>
          <w:p w14:paraId="0E4CBBD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1.42</w:t>
            </w:r>
          </w:p>
        </w:tc>
      </w:tr>
      <w:tr w:rsidR="008A3154" w:rsidRPr="00F17033" w14:paraId="27D5F090" w14:textId="77777777" w:rsidTr="00C46FD0">
        <w:trPr>
          <w:trHeight w:val="320"/>
        </w:trPr>
        <w:tc>
          <w:tcPr>
            <w:tcW w:w="943" w:type="dxa"/>
            <w:shd w:val="clear" w:color="000000" w:fill="F2F2F2"/>
            <w:vAlign w:val="bottom"/>
            <w:hideMark/>
          </w:tcPr>
          <w:p w14:paraId="15018BF0"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77623217"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Other</w:t>
            </w:r>
          </w:p>
        </w:tc>
        <w:tc>
          <w:tcPr>
            <w:tcW w:w="810" w:type="dxa"/>
            <w:shd w:val="clear" w:color="000000" w:fill="F2F2F2"/>
            <w:noWrap/>
            <w:vAlign w:val="bottom"/>
            <w:hideMark/>
          </w:tcPr>
          <w:p w14:paraId="0D2891E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68714E2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5DD06A8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1F93FC5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0B443EA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1170" w:type="dxa"/>
            <w:shd w:val="clear" w:color="000000" w:fill="F2F2F2"/>
            <w:noWrap/>
            <w:vAlign w:val="bottom"/>
            <w:hideMark/>
          </w:tcPr>
          <w:p w14:paraId="5424EE4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0.09</w:t>
            </w:r>
          </w:p>
        </w:tc>
      </w:tr>
      <w:tr w:rsidR="008A3154" w:rsidRPr="00F17033" w14:paraId="2F80BB49" w14:textId="77777777" w:rsidTr="00C46FD0">
        <w:trPr>
          <w:trHeight w:val="320"/>
        </w:trPr>
        <w:tc>
          <w:tcPr>
            <w:tcW w:w="943" w:type="dxa"/>
            <w:shd w:val="clear" w:color="000000" w:fill="D6DCE4"/>
            <w:vAlign w:val="bottom"/>
            <w:hideMark/>
          </w:tcPr>
          <w:p w14:paraId="557A84D3"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D6DCE4"/>
            <w:noWrap/>
            <w:vAlign w:val="bottom"/>
            <w:hideMark/>
          </w:tcPr>
          <w:p w14:paraId="58467B8D" w14:textId="36072120" w:rsidR="008A3154" w:rsidRPr="00F17033" w:rsidRDefault="00C46FD0" w:rsidP="00EF7177">
            <w:pPr>
              <w:rPr>
                <w:rFonts w:eastAsia="Times New Roman"/>
                <w:color w:val="000000"/>
                <w:sz w:val="18"/>
                <w:szCs w:val="18"/>
              </w:rPr>
            </w:pPr>
            <w:r w:rsidRPr="00F17033">
              <w:rPr>
                <w:rFonts w:eastAsia="Times New Roman"/>
                <w:color w:val="000000"/>
                <w:sz w:val="18"/>
                <w:szCs w:val="18"/>
              </w:rPr>
              <w:t xml:space="preserve">Category </w:t>
            </w:r>
            <w:r w:rsidR="008A3154" w:rsidRPr="00F17033">
              <w:rPr>
                <w:rFonts w:eastAsia="Times New Roman"/>
                <w:color w:val="000000"/>
                <w:sz w:val="18"/>
                <w:szCs w:val="18"/>
              </w:rPr>
              <w:t>Total</w:t>
            </w:r>
          </w:p>
        </w:tc>
        <w:tc>
          <w:tcPr>
            <w:tcW w:w="810" w:type="dxa"/>
            <w:shd w:val="clear" w:color="000000" w:fill="D6DCE4"/>
            <w:noWrap/>
            <w:vAlign w:val="bottom"/>
            <w:hideMark/>
          </w:tcPr>
          <w:p w14:paraId="22FEB57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312</w:t>
            </w:r>
          </w:p>
        </w:tc>
        <w:tc>
          <w:tcPr>
            <w:tcW w:w="990" w:type="dxa"/>
            <w:shd w:val="clear" w:color="000000" w:fill="D6DCE4"/>
            <w:noWrap/>
            <w:vAlign w:val="bottom"/>
            <w:hideMark/>
          </w:tcPr>
          <w:p w14:paraId="2083E5D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205</w:t>
            </w:r>
          </w:p>
        </w:tc>
        <w:tc>
          <w:tcPr>
            <w:tcW w:w="990" w:type="dxa"/>
            <w:shd w:val="clear" w:color="000000" w:fill="D6DCE4"/>
            <w:noWrap/>
            <w:vAlign w:val="bottom"/>
            <w:hideMark/>
          </w:tcPr>
          <w:p w14:paraId="7F14C2D0"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260</w:t>
            </w:r>
          </w:p>
        </w:tc>
        <w:tc>
          <w:tcPr>
            <w:tcW w:w="990" w:type="dxa"/>
            <w:shd w:val="clear" w:color="000000" w:fill="D6DCE4"/>
            <w:noWrap/>
            <w:vAlign w:val="bottom"/>
            <w:hideMark/>
          </w:tcPr>
          <w:p w14:paraId="5A82ACB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279</w:t>
            </w:r>
          </w:p>
        </w:tc>
        <w:tc>
          <w:tcPr>
            <w:tcW w:w="990" w:type="dxa"/>
            <w:shd w:val="clear" w:color="000000" w:fill="D6DCE4"/>
            <w:noWrap/>
            <w:vAlign w:val="bottom"/>
            <w:hideMark/>
          </w:tcPr>
          <w:p w14:paraId="622975D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1056</w:t>
            </w:r>
          </w:p>
        </w:tc>
        <w:tc>
          <w:tcPr>
            <w:tcW w:w="1170" w:type="dxa"/>
            <w:shd w:val="clear" w:color="000000" w:fill="D6DCE4"/>
            <w:noWrap/>
            <w:vAlign w:val="bottom"/>
            <w:hideMark/>
          </w:tcPr>
          <w:p w14:paraId="6B9ADF98"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r>
      <w:tr w:rsidR="008A3154" w:rsidRPr="00F17033" w14:paraId="34C2D92D" w14:textId="77777777" w:rsidTr="00C46FD0">
        <w:trPr>
          <w:trHeight w:val="500"/>
        </w:trPr>
        <w:tc>
          <w:tcPr>
            <w:tcW w:w="943" w:type="dxa"/>
            <w:shd w:val="clear" w:color="000000" w:fill="F2F2F2"/>
            <w:vAlign w:val="bottom"/>
            <w:hideMark/>
          </w:tcPr>
          <w:p w14:paraId="789DBD1A"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country of birth</w:t>
            </w:r>
          </w:p>
        </w:tc>
        <w:tc>
          <w:tcPr>
            <w:tcW w:w="3485" w:type="dxa"/>
            <w:shd w:val="clear" w:color="000000" w:fill="F2F2F2"/>
            <w:noWrap/>
            <w:vAlign w:val="bottom"/>
            <w:hideMark/>
          </w:tcPr>
          <w:p w14:paraId="566C89A0"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England</w:t>
            </w:r>
          </w:p>
        </w:tc>
        <w:tc>
          <w:tcPr>
            <w:tcW w:w="810" w:type="dxa"/>
            <w:shd w:val="clear" w:color="000000" w:fill="F2F2F2"/>
            <w:noWrap/>
            <w:vAlign w:val="bottom"/>
            <w:hideMark/>
          </w:tcPr>
          <w:p w14:paraId="1CE8B0A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255</w:t>
            </w:r>
          </w:p>
        </w:tc>
        <w:tc>
          <w:tcPr>
            <w:tcW w:w="990" w:type="dxa"/>
            <w:shd w:val="clear" w:color="000000" w:fill="F2F2F2"/>
            <w:noWrap/>
            <w:vAlign w:val="bottom"/>
            <w:hideMark/>
          </w:tcPr>
          <w:p w14:paraId="25CD648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162</w:t>
            </w:r>
          </w:p>
        </w:tc>
        <w:tc>
          <w:tcPr>
            <w:tcW w:w="990" w:type="dxa"/>
            <w:shd w:val="clear" w:color="000000" w:fill="F2F2F2"/>
            <w:noWrap/>
            <w:vAlign w:val="bottom"/>
            <w:hideMark/>
          </w:tcPr>
          <w:p w14:paraId="5396B74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214</w:t>
            </w:r>
          </w:p>
        </w:tc>
        <w:tc>
          <w:tcPr>
            <w:tcW w:w="990" w:type="dxa"/>
            <w:shd w:val="clear" w:color="000000" w:fill="F2F2F2"/>
            <w:noWrap/>
            <w:vAlign w:val="bottom"/>
            <w:hideMark/>
          </w:tcPr>
          <w:p w14:paraId="5801307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213</w:t>
            </w:r>
          </w:p>
        </w:tc>
        <w:tc>
          <w:tcPr>
            <w:tcW w:w="990" w:type="dxa"/>
            <w:shd w:val="clear" w:color="000000" w:fill="F2F2F2"/>
            <w:noWrap/>
            <w:vAlign w:val="bottom"/>
            <w:hideMark/>
          </w:tcPr>
          <w:p w14:paraId="40AE69F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844</w:t>
            </w:r>
          </w:p>
        </w:tc>
        <w:tc>
          <w:tcPr>
            <w:tcW w:w="1170" w:type="dxa"/>
            <w:shd w:val="clear" w:color="000000" w:fill="F2F2F2"/>
            <w:noWrap/>
            <w:vAlign w:val="bottom"/>
            <w:hideMark/>
          </w:tcPr>
          <w:p w14:paraId="7E238C1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79.92</w:t>
            </w:r>
          </w:p>
        </w:tc>
      </w:tr>
      <w:tr w:rsidR="008A3154" w:rsidRPr="00F17033" w14:paraId="2CC925CF" w14:textId="77777777" w:rsidTr="00C46FD0">
        <w:trPr>
          <w:trHeight w:val="320"/>
        </w:trPr>
        <w:tc>
          <w:tcPr>
            <w:tcW w:w="943" w:type="dxa"/>
            <w:shd w:val="clear" w:color="000000" w:fill="F2F2F2"/>
            <w:vAlign w:val="bottom"/>
            <w:hideMark/>
          </w:tcPr>
          <w:p w14:paraId="32126672"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06F0E7C1"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Wales</w:t>
            </w:r>
          </w:p>
        </w:tc>
        <w:tc>
          <w:tcPr>
            <w:tcW w:w="810" w:type="dxa"/>
            <w:shd w:val="clear" w:color="000000" w:fill="F2F2F2"/>
            <w:noWrap/>
            <w:vAlign w:val="bottom"/>
            <w:hideMark/>
          </w:tcPr>
          <w:p w14:paraId="62F77D6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4B92AB4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54C20BA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3346C4D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3CFB240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5</w:t>
            </w:r>
          </w:p>
        </w:tc>
        <w:tc>
          <w:tcPr>
            <w:tcW w:w="1170" w:type="dxa"/>
            <w:shd w:val="clear" w:color="000000" w:fill="F2F2F2"/>
            <w:noWrap/>
            <w:vAlign w:val="bottom"/>
            <w:hideMark/>
          </w:tcPr>
          <w:p w14:paraId="09A2274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0.47</w:t>
            </w:r>
          </w:p>
        </w:tc>
      </w:tr>
      <w:tr w:rsidR="008A3154" w:rsidRPr="00F17033" w14:paraId="021345B7" w14:textId="77777777" w:rsidTr="00C46FD0">
        <w:trPr>
          <w:trHeight w:val="320"/>
        </w:trPr>
        <w:tc>
          <w:tcPr>
            <w:tcW w:w="943" w:type="dxa"/>
            <w:shd w:val="clear" w:color="000000" w:fill="F2F2F2"/>
            <w:vAlign w:val="bottom"/>
            <w:hideMark/>
          </w:tcPr>
          <w:p w14:paraId="3BBC4254"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04958F9"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Scotland</w:t>
            </w:r>
          </w:p>
        </w:tc>
        <w:tc>
          <w:tcPr>
            <w:tcW w:w="810" w:type="dxa"/>
            <w:shd w:val="clear" w:color="000000" w:fill="F2F2F2"/>
            <w:noWrap/>
            <w:vAlign w:val="bottom"/>
            <w:hideMark/>
          </w:tcPr>
          <w:p w14:paraId="58E714B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341346B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628BB85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w:t>
            </w:r>
          </w:p>
        </w:tc>
        <w:tc>
          <w:tcPr>
            <w:tcW w:w="990" w:type="dxa"/>
            <w:shd w:val="clear" w:color="000000" w:fill="F2F2F2"/>
            <w:noWrap/>
            <w:vAlign w:val="bottom"/>
            <w:hideMark/>
          </w:tcPr>
          <w:p w14:paraId="252B926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139B9CF6"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11</w:t>
            </w:r>
          </w:p>
        </w:tc>
        <w:tc>
          <w:tcPr>
            <w:tcW w:w="1170" w:type="dxa"/>
            <w:shd w:val="clear" w:color="000000" w:fill="F2F2F2"/>
            <w:noWrap/>
            <w:vAlign w:val="bottom"/>
            <w:hideMark/>
          </w:tcPr>
          <w:p w14:paraId="53E1374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1.04</w:t>
            </w:r>
          </w:p>
        </w:tc>
      </w:tr>
      <w:tr w:rsidR="008A3154" w:rsidRPr="00F17033" w14:paraId="5E111365" w14:textId="77777777" w:rsidTr="00C46FD0">
        <w:trPr>
          <w:trHeight w:val="320"/>
        </w:trPr>
        <w:tc>
          <w:tcPr>
            <w:tcW w:w="943" w:type="dxa"/>
            <w:shd w:val="clear" w:color="000000" w:fill="F2F2F2"/>
            <w:vAlign w:val="bottom"/>
            <w:hideMark/>
          </w:tcPr>
          <w:p w14:paraId="38662E8F"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314FCD1"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Northern Ireland</w:t>
            </w:r>
          </w:p>
        </w:tc>
        <w:tc>
          <w:tcPr>
            <w:tcW w:w="810" w:type="dxa"/>
            <w:shd w:val="clear" w:color="000000" w:fill="F2F2F2"/>
            <w:noWrap/>
            <w:vAlign w:val="bottom"/>
            <w:hideMark/>
          </w:tcPr>
          <w:p w14:paraId="1733B8B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36430A3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44EAEA58"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032D051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w:t>
            </w:r>
          </w:p>
        </w:tc>
        <w:tc>
          <w:tcPr>
            <w:tcW w:w="990" w:type="dxa"/>
            <w:shd w:val="clear" w:color="000000" w:fill="F2F2F2"/>
            <w:noWrap/>
            <w:vAlign w:val="bottom"/>
            <w:hideMark/>
          </w:tcPr>
          <w:p w14:paraId="71282182"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w:t>
            </w:r>
          </w:p>
        </w:tc>
        <w:tc>
          <w:tcPr>
            <w:tcW w:w="1170" w:type="dxa"/>
            <w:shd w:val="clear" w:color="000000" w:fill="F2F2F2"/>
            <w:noWrap/>
            <w:vAlign w:val="bottom"/>
            <w:hideMark/>
          </w:tcPr>
          <w:p w14:paraId="2B9A6B3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0.57</w:t>
            </w:r>
          </w:p>
        </w:tc>
      </w:tr>
      <w:tr w:rsidR="008A3154" w:rsidRPr="00F17033" w14:paraId="0FEDDE92" w14:textId="77777777" w:rsidTr="00C46FD0">
        <w:trPr>
          <w:trHeight w:val="320"/>
        </w:trPr>
        <w:tc>
          <w:tcPr>
            <w:tcW w:w="943" w:type="dxa"/>
            <w:shd w:val="clear" w:color="000000" w:fill="F2F2F2"/>
            <w:vAlign w:val="bottom"/>
            <w:hideMark/>
          </w:tcPr>
          <w:p w14:paraId="5021FCC8"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42EB5E7F"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Republic of Ireland</w:t>
            </w:r>
          </w:p>
        </w:tc>
        <w:tc>
          <w:tcPr>
            <w:tcW w:w="810" w:type="dxa"/>
            <w:shd w:val="clear" w:color="000000" w:fill="F2F2F2"/>
            <w:noWrap/>
            <w:vAlign w:val="bottom"/>
            <w:hideMark/>
          </w:tcPr>
          <w:p w14:paraId="5A94FFC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w:t>
            </w:r>
          </w:p>
        </w:tc>
        <w:tc>
          <w:tcPr>
            <w:tcW w:w="990" w:type="dxa"/>
            <w:shd w:val="clear" w:color="000000" w:fill="F2F2F2"/>
            <w:noWrap/>
            <w:vAlign w:val="bottom"/>
            <w:hideMark/>
          </w:tcPr>
          <w:p w14:paraId="2126819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w:t>
            </w:r>
          </w:p>
        </w:tc>
        <w:tc>
          <w:tcPr>
            <w:tcW w:w="990" w:type="dxa"/>
            <w:shd w:val="clear" w:color="000000" w:fill="F2F2F2"/>
            <w:noWrap/>
            <w:vAlign w:val="bottom"/>
            <w:hideMark/>
          </w:tcPr>
          <w:p w14:paraId="5D464C1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w:t>
            </w:r>
          </w:p>
        </w:tc>
        <w:tc>
          <w:tcPr>
            <w:tcW w:w="990" w:type="dxa"/>
            <w:shd w:val="clear" w:color="000000" w:fill="F2F2F2"/>
            <w:noWrap/>
            <w:vAlign w:val="bottom"/>
            <w:hideMark/>
          </w:tcPr>
          <w:p w14:paraId="6CE18D61"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w:t>
            </w:r>
          </w:p>
        </w:tc>
        <w:tc>
          <w:tcPr>
            <w:tcW w:w="990" w:type="dxa"/>
            <w:shd w:val="clear" w:color="000000" w:fill="F2F2F2"/>
            <w:noWrap/>
            <w:vAlign w:val="bottom"/>
            <w:hideMark/>
          </w:tcPr>
          <w:p w14:paraId="23F9B49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9</w:t>
            </w:r>
          </w:p>
        </w:tc>
        <w:tc>
          <w:tcPr>
            <w:tcW w:w="1170" w:type="dxa"/>
            <w:shd w:val="clear" w:color="000000" w:fill="F2F2F2"/>
            <w:noWrap/>
            <w:vAlign w:val="bottom"/>
            <w:hideMark/>
          </w:tcPr>
          <w:p w14:paraId="3D9172CC"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0.85</w:t>
            </w:r>
          </w:p>
        </w:tc>
      </w:tr>
      <w:tr w:rsidR="008A3154" w:rsidRPr="00F17033" w14:paraId="0AB5EF01" w14:textId="77777777" w:rsidTr="00C46FD0">
        <w:trPr>
          <w:trHeight w:val="320"/>
        </w:trPr>
        <w:tc>
          <w:tcPr>
            <w:tcW w:w="943" w:type="dxa"/>
            <w:shd w:val="clear" w:color="000000" w:fill="F2F2F2"/>
            <w:vAlign w:val="bottom"/>
            <w:hideMark/>
          </w:tcPr>
          <w:p w14:paraId="33802E14"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57748118"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European Union</w:t>
            </w:r>
          </w:p>
        </w:tc>
        <w:tc>
          <w:tcPr>
            <w:tcW w:w="810" w:type="dxa"/>
            <w:shd w:val="clear" w:color="000000" w:fill="F2F2F2"/>
            <w:noWrap/>
            <w:vAlign w:val="bottom"/>
            <w:hideMark/>
          </w:tcPr>
          <w:p w14:paraId="2B8948A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7</w:t>
            </w:r>
          </w:p>
        </w:tc>
        <w:tc>
          <w:tcPr>
            <w:tcW w:w="990" w:type="dxa"/>
            <w:shd w:val="clear" w:color="000000" w:fill="F2F2F2"/>
            <w:noWrap/>
            <w:vAlign w:val="bottom"/>
            <w:hideMark/>
          </w:tcPr>
          <w:p w14:paraId="4CB57E8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15</w:t>
            </w:r>
          </w:p>
        </w:tc>
        <w:tc>
          <w:tcPr>
            <w:tcW w:w="990" w:type="dxa"/>
            <w:shd w:val="clear" w:color="000000" w:fill="F2F2F2"/>
            <w:noWrap/>
            <w:vAlign w:val="bottom"/>
            <w:hideMark/>
          </w:tcPr>
          <w:p w14:paraId="69C3893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6</w:t>
            </w:r>
          </w:p>
        </w:tc>
        <w:tc>
          <w:tcPr>
            <w:tcW w:w="990" w:type="dxa"/>
            <w:shd w:val="clear" w:color="000000" w:fill="F2F2F2"/>
            <w:noWrap/>
            <w:vAlign w:val="bottom"/>
            <w:hideMark/>
          </w:tcPr>
          <w:p w14:paraId="0D73AEBE"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21</w:t>
            </w:r>
          </w:p>
        </w:tc>
        <w:tc>
          <w:tcPr>
            <w:tcW w:w="990" w:type="dxa"/>
            <w:shd w:val="clear" w:color="000000" w:fill="F2F2F2"/>
            <w:noWrap/>
            <w:vAlign w:val="bottom"/>
            <w:hideMark/>
          </w:tcPr>
          <w:p w14:paraId="2A03657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49</w:t>
            </w:r>
          </w:p>
        </w:tc>
        <w:tc>
          <w:tcPr>
            <w:tcW w:w="1170" w:type="dxa"/>
            <w:shd w:val="clear" w:color="000000" w:fill="F2F2F2"/>
            <w:noWrap/>
            <w:vAlign w:val="bottom"/>
            <w:hideMark/>
          </w:tcPr>
          <w:p w14:paraId="5F5994FF" w14:textId="77777777" w:rsidR="008A3154" w:rsidRPr="00F17033" w:rsidRDefault="008A3154" w:rsidP="00EF7177">
            <w:pPr>
              <w:jc w:val="right"/>
              <w:rPr>
                <w:rFonts w:eastAsia="Times New Roman"/>
                <w:color w:val="000000"/>
                <w:sz w:val="18"/>
                <w:szCs w:val="18"/>
                <w:highlight w:val="cyan"/>
              </w:rPr>
            </w:pPr>
            <w:r w:rsidRPr="00F17033">
              <w:rPr>
                <w:rFonts w:eastAsia="Times New Roman"/>
                <w:color w:val="000000"/>
                <w:sz w:val="18"/>
                <w:szCs w:val="18"/>
                <w:highlight w:val="cyan"/>
              </w:rPr>
              <w:t>4.64</w:t>
            </w:r>
          </w:p>
        </w:tc>
      </w:tr>
      <w:tr w:rsidR="008A3154" w:rsidRPr="00F17033" w14:paraId="55606F7A" w14:textId="77777777" w:rsidTr="00C46FD0">
        <w:trPr>
          <w:trHeight w:val="320"/>
        </w:trPr>
        <w:tc>
          <w:tcPr>
            <w:tcW w:w="943" w:type="dxa"/>
            <w:shd w:val="clear" w:color="000000" w:fill="F2F2F2"/>
            <w:vAlign w:val="bottom"/>
            <w:hideMark/>
          </w:tcPr>
          <w:p w14:paraId="009EB037"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F2F2F2"/>
            <w:noWrap/>
            <w:vAlign w:val="bottom"/>
            <w:hideMark/>
          </w:tcPr>
          <w:p w14:paraId="62DADFF5"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Other</w:t>
            </w:r>
          </w:p>
        </w:tc>
        <w:tc>
          <w:tcPr>
            <w:tcW w:w="810" w:type="dxa"/>
            <w:shd w:val="clear" w:color="000000" w:fill="F2F2F2"/>
            <w:noWrap/>
            <w:vAlign w:val="bottom"/>
            <w:hideMark/>
          </w:tcPr>
          <w:p w14:paraId="01CE99C4"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14</w:t>
            </w:r>
          </w:p>
        </w:tc>
        <w:tc>
          <w:tcPr>
            <w:tcW w:w="990" w:type="dxa"/>
            <w:shd w:val="clear" w:color="000000" w:fill="F2F2F2"/>
            <w:noWrap/>
            <w:vAlign w:val="bottom"/>
            <w:hideMark/>
          </w:tcPr>
          <w:p w14:paraId="6DEDB86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23</w:t>
            </w:r>
          </w:p>
        </w:tc>
        <w:tc>
          <w:tcPr>
            <w:tcW w:w="990" w:type="dxa"/>
            <w:shd w:val="clear" w:color="000000" w:fill="F2F2F2"/>
            <w:noWrap/>
            <w:vAlign w:val="bottom"/>
            <w:hideMark/>
          </w:tcPr>
          <w:p w14:paraId="53C7930B"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30</w:t>
            </w:r>
          </w:p>
        </w:tc>
        <w:tc>
          <w:tcPr>
            <w:tcW w:w="990" w:type="dxa"/>
            <w:shd w:val="clear" w:color="000000" w:fill="F2F2F2"/>
            <w:noWrap/>
            <w:vAlign w:val="bottom"/>
            <w:hideMark/>
          </w:tcPr>
          <w:p w14:paraId="2A60FF1D"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36</w:t>
            </w:r>
          </w:p>
        </w:tc>
        <w:tc>
          <w:tcPr>
            <w:tcW w:w="990" w:type="dxa"/>
            <w:shd w:val="clear" w:color="000000" w:fill="F2F2F2"/>
            <w:noWrap/>
            <w:vAlign w:val="bottom"/>
            <w:hideMark/>
          </w:tcPr>
          <w:p w14:paraId="6627C783"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103</w:t>
            </w:r>
          </w:p>
        </w:tc>
        <w:tc>
          <w:tcPr>
            <w:tcW w:w="1170" w:type="dxa"/>
            <w:shd w:val="clear" w:color="000000" w:fill="F2F2F2"/>
            <w:noWrap/>
            <w:vAlign w:val="bottom"/>
            <w:hideMark/>
          </w:tcPr>
          <w:p w14:paraId="1F1DCD7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highlight w:val="cyan"/>
              </w:rPr>
              <w:t>9.75</w:t>
            </w:r>
          </w:p>
        </w:tc>
      </w:tr>
      <w:tr w:rsidR="008A3154" w:rsidRPr="00F17033" w14:paraId="34D4AE0C" w14:textId="77777777" w:rsidTr="00C46FD0">
        <w:trPr>
          <w:trHeight w:val="340"/>
        </w:trPr>
        <w:tc>
          <w:tcPr>
            <w:tcW w:w="943" w:type="dxa"/>
            <w:shd w:val="clear" w:color="000000" w:fill="D6DCE4"/>
            <w:vAlign w:val="bottom"/>
            <w:hideMark/>
          </w:tcPr>
          <w:p w14:paraId="6FA170F6"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c>
          <w:tcPr>
            <w:tcW w:w="3485" w:type="dxa"/>
            <w:shd w:val="clear" w:color="000000" w:fill="D6DCE4"/>
            <w:noWrap/>
            <w:vAlign w:val="bottom"/>
            <w:hideMark/>
          </w:tcPr>
          <w:p w14:paraId="1F777ED0" w14:textId="4A8E97D3" w:rsidR="008A3154" w:rsidRPr="00F17033" w:rsidRDefault="00C46FD0" w:rsidP="00EF7177">
            <w:pPr>
              <w:rPr>
                <w:rFonts w:eastAsia="Times New Roman"/>
                <w:color w:val="000000"/>
                <w:sz w:val="18"/>
                <w:szCs w:val="18"/>
              </w:rPr>
            </w:pPr>
            <w:r w:rsidRPr="00F17033">
              <w:rPr>
                <w:rFonts w:eastAsia="Times New Roman"/>
                <w:color w:val="000000"/>
                <w:sz w:val="18"/>
                <w:szCs w:val="18"/>
              </w:rPr>
              <w:t xml:space="preserve">Category </w:t>
            </w:r>
            <w:r w:rsidR="008A3154" w:rsidRPr="00F17033">
              <w:rPr>
                <w:rFonts w:eastAsia="Times New Roman"/>
                <w:color w:val="000000"/>
                <w:sz w:val="18"/>
                <w:szCs w:val="18"/>
              </w:rPr>
              <w:t>Total</w:t>
            </w:r>
          </w:p>
        </w:tc>
        <w:tc>
          <w:tcPr>
            <w:tcW w:w="810" w:type="dxa"/>
            <w:shd w:val="clear" w:color="000000" w:fill="D6DCE4"/>
            <w:noWrap/>
            <w:vAlign w:val="bottom"/>
            <w:hideMark/>
          </w:tcPr>
          <w:p w14:paraId="4648A557"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312</w:t>
            </w:r>
          </w:p>
        </w:tc>
        <w:tc>
          <w:tcPr>
            <w:tcW w:w="990" w:type="dxa"/>
            <w:shd w:val="clear" w:color="000000" w:fill="D6DCE4"/>
            <w:noWrap/>
            <w:vAlign w:val="bottom"/>
            <w:hideMark/>
          </w:tcPr>
          <w:p w14:paraId="6BFBC1C9"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205</w:t>
            </w:r>
          </w:p>
        </w:tc>
        <w:tc>
          <w:tcPr>
            <w:tcW w:w="990" w:type="dxa"/>
            <w:shd w:val="clear" w:color="000000" w:fill="D6DCE4"/>
            <w:noWrap/>
            <w:vAlign w:val="bottom"/>
            <w:hideMark/>
          </w:tcPr>
          <w:p w14:paraId="34462B4A"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260</w:t>
            </w:r>
          </w:p>
        </w:tc>
        <w:tc>
          <w:tcPr>
            <w:tcW w:w="990" w:type="dxa"/>
            <w:shd w:val="clear" w:color="000000" w:fill="D6DCE4"/>
            <w:noWrap/>
            <w:vAlign w:val="bottom"/>
            <w:hideMark/>
          </w:tcPr>
          <w:p w14:paraId="02F785AF"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279</w:t>
            </w:r>
          </w:p>
        </w:tc>
        <w:tc>
          <w:tcPr>
            <w:tcW w:w="990" w:type="dxa"/>
            <w:shd w:val="clear" w:color="000000" w:fill="D6DCE4"/>
            <w:noWrap/>
            <w:vAlign w:val="bottom"/>
            <w:hideMark/>
          </w:tcPr>
          <w:p w14:paraId="6CD04F35" w14:textId="77777777" w:rsidR="008A3154" w:rsidRPr="00F17033" w:rsidRDefault="008A3154" w:rsidP="00EF7177">
            <w:pPr>
              <w:jc w:val="right"/>
              <w:rPr>
                <w:rFonts w:eastAsia="Times New Roman"/>
                <w:color w:val="000000"/>
                <w:sz w:val="18"/>
                <w:szCs w:val="18"/>
              </w:rPr>
            </w:pPr>
            <w:r w:rsidRPr="00F17033">
              <w:rPr>
                <w:rFonts w:eastAsia="Times New Roman"/>
                <w:color w:val="000000"/>
                <w:sz w:val="18"/>
                <w:szCs w:val="18"/>
              </w:rPr>
              <w:t>1056</w:t>
            </w:r>
          </w:p>
        </w:tc>
        <w:tc>
          <w:tcPr>
            <w:tcW w:w="1170" w:type="dxa"/>
            <w:shd w:val="clear" w:color="000000" w:fill="D6DCE4"/>
            <w:noWrap/>
            <w:vAlign w:val="bottom"/>
            <w:hideMark/>
          </w:tcPr>
          <w:p w14:paraId="0E7B8CC9" w14:textId="77777777" w:rsidR="008A3154" w:rsidRPr="00F17033" w:rsidRDefault="008A3154" w:rsidP="00EF7177">
            <w:pPr>
              <w:rPr>
                <w:rFonts w:eastAsia="Times New Roman"/>
                <w:color w:val="000000"/>
                <w:sz w:val="18"/>
                <w:szCs w:val="18"/>
              </w:rPr>
            </w:pPr>
            <w:r w:rsidRPr="00F17033">
              <w:rPr>
                <w:rFonts w:eastAsia="Times New Roman"/>
                <w:color w:val="000000"/>
                <w:sz w:val="18"/>
                <w:szCs w:val="18"/>
              </w:rPr>
              <w:t> </w:t>
            </w:r>
          </w:p>
        </w:tc>
      </w:tr>
    </w:tbl>
    <w:p w14:paraId="5B635344" w14:textId="674D5C73" w:rsidR="00C46FD0" w:rsidRPr="00F17033" w:rsidRDefault="00C46FD0" w:rsidP="008A3154">
      <w:pPr>
        <w:rPr>
          <w:sz w:val="20"/>
          <w:szCs w:val="20"/>
        </w:rPr>
      </w:pPr>
      <w:r w:rsidRPr="00F17033">
        <w:rPr>
          <w:sz w:val="20"/>
          <w:szCs w:val="20"/>
        </w:rPr>
        <w:t>The figure for the percentage of population with a degree or equivalent:</w:t>
      </w:r>
    </w:p>
    <w:p w14:paraId="6BBFD63E" w14:textId="77777777" w:rsidR="008A3154" w:rsidRPr="00F17033" w:rsidRDefault="008A3154" w:rsidP="008A3154">
      <w:pPr>
        <w:rPr>
          <w:rFonts w:eastAsia="Times New Roman"/>
          <w:sz w:val="20"/>
          <w:szCs w:val="20"/>
        </w:rPr>
      </w:pPr>
      <w:r w:rsidRPr="00F17033">
        <w:rPr>
          <w:rFonts w:eastAsia="Times New Roman"/>
          <w:color w:val="121212"/>
          <w:sz w:val="20"/>
          <w:szCs w:val="20"/>
          <w:shd w:val="clear" w:color="auto" w:fill="FFFFFF"/>
        </w:rPr>
        <w:t>“Using Nomis, we can see that in 2012, 34.4% of the working age population of Great Britain, aged 16 to 64, achieved NVQ4+ (a degree-level or equivalent qualification or above). You can check my working if you like – </w:t>
      </w:r>
      <w:hyperlink r:id="rId11" w:anchor="defs" w:history="1">
        <w:r w:rsidRPr="00F17033">
          <w:rPr>
            <w:rStyle w:val="Hyperlink"/>
            <w:rFonts w:eastAsia="Times New Roman"/>
            <w:color w:val="AB0613"/>
            <w:sz w:val="20"/>
            <w:szCs w:val="20"/>
            <w:shd w:val="clear" w:color="auto" w:fill="FFFFFF"/>
          </w:rPr>
          <w:t>here is the report I ran</w:t>
        </w:r>
      </w:hyperlink>
      <w:r w:rsidRPr="00F17033">
        <w:rPr>
          <w:rFonts w:eastAsia="Times New Roman"/>
          <w:color w:val="121212"/>
          <w:sz w:val="20"/>
          <w:szCs w:val="20"/>
          <w:shd w:val="clear" w:color="auto" w:fill="FFFFFF"/>
        </w:rPr>
        <w:t>.” [</w:t>
      </w:r>
      <w:hyperlink r:id="rId12" w:history="1">
        <w:r w:rsidRPr="00F17033">
          <w:rPr>
            <w:rStyle w:val="Hyperlink"/>
            <w:rFonts w:eastAsia="Times New Roman"/>
            <w:sz w:val="20"/>
            <w:szCs w:val="20"/>
            <w:shd w:val="clear" w:color="auto" w:fill="FFFFFF"/>
          </w:rPr>
          <w:t>Charlie Ball</w:t>
        </w:r>
      </w:hyperlink>
      <w:r w:rsidRPr="00F17033">
        <w:rPr>
          <w:rFonts w:eastAsia="Times New Roman"/>
          <w:color w:val="121212"/>
          <w:sz w:val="20"/>
          <w:szCs w:val="20"/>
          <w:shd w:val="clear" w:color="auto" w:fill="FFFFFF"/>
        </w:rPr>
        <w:t xml:space="preserve"> writing in The Guardian 4</w:t>
      </w:r>
      <w:r w:rsidRPr="00F17033">
        <w:rPr>
          <w:rFonts w:eastAsia="Times New Roman"/>
          <w:color w:val="121212"/>
          <w:sz w:val="20"/>
          <w:szCs w:val="20"/>
          <w:shd w:val="clear" w:color="auto" w:fill="FFFFFF"/>
          <w:vertAlign w:val="superscript"/>
        </w:rPr>
        <w:t>th</w:t>
      </w:r>
      <w:r w:rsidRPr="00F17033">
        <w:rPr>
          <w:rFonts w:eastAsia="Times New Roman"/>
          <w:color w:val="121212"/>
          <w:sz w:val="20"/>
          <w:szCs w:val="20"/>
          <w:shd w:val="clear" w:color="auto" w:fill="FFFFFF"/>
        </w:rPr>
        <w:t xml:space="preserve"> June 2013 at: https://www.theguardian.com/higher-education-network/blog/2013/jun/04/higher-education-participation-data-analysis]</w:t>
      </w:r>
    </w:p>
    <w:p w14:paraId="23C6D152" w14:textId="29E89BF4" w:rsidR="008A3154" w:rsidRPr="00F17033" w:rsidRDefault="008A3154" w:rsidP="008A3154">
      <w:pPr>
        <w:rPr>
          <w:sz w:val="20"/>
          <w:szCs w:val="20"/>
        </w:rPr>
      </w:pPr>
      <w:r w:rsidRPr="00F17033">
        <w:rPr>
          <w:sz w:val="20"/>
          <w:szCs w:val="20"/>
        </w:rPr>
        <w:t>Streetcheck, The Guardian &amp; Linked In Information retrieved 28/29</w:t>
      </w:r>
      <w:r w:rsidRPr="00F17033">
        <w:rPr>
          <w:sz w:val="20"/>
          <w:szCs w:val="20"/>
          <w:vertAlign w:val="superscript"/>
        </w:rPr>
        <w:t>th</w:t>
      </w:r>
      <w:r w:rsidRPr="00F17033">
        <w:rPr>
          <w:sz w:val="20"/>
          <w:szCs w:val="20"/>
        </w:rPr>
        <w:t xml:space="preserve"> September 2018.</w:t>
      </w:r>
    </w:p>
    <w:p w14:paraId="786A9580" w14:textId="77777777" w:rsidR="008A3154" w:rsidRPr="00F17033" w:rsidRDefault="008A3154" w:rsidP="008A3154">
      <w:pPr>
        <w:rPr>
          <w:sz w:val="20"/>
          <w:szCs w:val="20"/>
        </w:rPr>
      </w:pPr>
      <w:r w:rsidRPr="00F17033">
        <w:rPr>
          <w:sz w:val="20"/>
          <w:szCs w:val="20"/>
        </w:rPr>
        <w:t>Conditions of data use:</w:t>
      </w:r>
    </w:p>
    <w:p w14:paraId="2142F640" w14:textId="77777777" w:rsidR="008A3154" w:rsidRPr="00F17033" w:rsidRDefault="008A3154" w:rsidP="008A3154">
      <w:pPr>
        <w:pStyle w:val="NormalWeb"/>
        <w:shd w:val="clear" w:color="auto" w:fill="FAFAFA"/>
        <w:spacing w:before="0" w:beforeAutospacing="0" w:after="150" w:afterAutospacing="0"/>
        <w:rPr>
          <w:rFonts w:asciiTheme="minorHAnsi" w:hAnsiTheme="minorHAnsi" w:cs="Arial"/>
          <w:color w:val="2F3F5E"/>
          <w:sz w:val="20"/>
          <w:szCs w:val="20"/>
        </w:rPr>
      </w:pPr>
      <w:r w:rsidRPr="00F17033">
        <w:rPr>
          <w:rFonts w:asciiTheme="minorHAnsi" w:hAnsiTheme="minorHAnsi" w:cs="Arial"/>
          <w:color w:val="2F3F5E"/>
          <w:sz w:val="20"/>
          <w:szCs w:val="20"/>
        </w:rPr>
        <w:t>Streetcheck makes use of several Open Data sets which are released to the public under their own copyright. The following copyright notices therefore must be repeated in this work:</w:t>
      </w:r>
    </w:p>
    <w:p w14:paraId="20EDABA6" w14:textId="77777777" w:rsidR="008A3154" w:rsidRPr="00F17033" w:rsidRDefault="008A3154" w:rsidP="008A3154">
      <w:pPr>
        <w:numPr>
          <w:ilvl w:val="0"/>
          <w:numId w:val="26"/>
        </w:numPr>
        <w:shd w:val="clear" w:color="auto" w:fill="FAFAFA"/>
        <w:spacing w:before="100" w:beforeAutospacing="1" w:after="100" w:afterAutospacing="1" w:line="240" w:lineRule="auto"/>
        <w:rPr>
          <w:rFonts w:eastAsia="Times New Roman" w:cs="Arial"/>
          <w:color w:val="2F3F5E"/>
          <w:sz w:val="20"/>
          <w:szCs w:val="20"/>
        </w:rPr>
      </w:pPr>
      <w:r w:rsidRPr="00F17033">
        <w:rPr>
          <w:rFonts w:eastAsia="Times New Roman" w:cs="Arial"/>
          <w:color w:val="2F3F5E"/>
          <w:sz w:val="20"/>
          <w:szCs w:val="20"/>
        </w:rPr>
        <w:t>Contains Ordnance Survey data © Crown copyright and database right 2018</w:t>
      </w:r>
    </w:p>
    <w:p w14:paraId="58DED432" w14:textId="77777777" w:rsidR="008A3154" w:rsidRPr="00F17033" w:rsidRDefault="008A3154" w:rsidP="008A3154">
      <w:pPr>
        <w:numPr>
          <w:ilvl w:val="0"/>
          <w:numId w:val="26"/>
        </w:numPr>
        <w:shd w:val="clear" w:color="auto" w:fill="FAFAFA"/>
        <w:spacing w:before="100" w:beforeAutospacing="1" w:after="100" w:afterAutospacing="1" w:line="240" w:lineRule="auto"/>
        <w:rPr>
          <w:rFonts w:eastAsia="Times New Roman" w:cs="Arial"/>
          <w:color w:val="2F3F5E"/>
          <w:sz w:val="20"/>
          <w:szCs w:val="20"/>
        </w:rPr>
      </w:pPr>
      <w:r w:rsidRPr="00F17033">
        <w:rPr>
          <w:rFonts w:eastAsia="Times New Roman" w:cs="Arial"/>
          <w:color w:val="2F3F5E"/>
          <w:sz w:val="20"/>
          <w:szCs w:val="20"/>
        </w:rPr>
        <w:t>Contains Royal Mail data © Royal Mail copyright and database right 2018</w:t>
      </w:r>
    </w:p>
    <w:p w14:paraId="777F7AA5" w14:textId="77777777" w:rsidR="008A3154" w:rsidRPr="00F17033" w:rsidRDefault="008A3154" w:rsidP="008A3154">
      <w:pPr>
        <w:numPr>
          <w:ilvl w:val="0"/>
          <w:numId w:val="26"/>
        </w:numPr>
        <w:shd w:val="clear" w:color="auto" w:fill="FAFAFA"/>
        <w:spacing w:before="100" w:beforeAutospacing="1" w:after="100" w:afterAutospacing="1" w:line="240" w:lineRule="auto"/>
        <w:rPr>
          <w:rFonts w:eastAsia="Times New Roman" w:cs="Arial"/>
          <w:color w:val="2F3F5E"/>
          <w:sz w:val="20"/>
          <w:szCs w:val="20"/>
        </w:rPr>
      </w:pPr>
      <w:r w:rsidRPr="00F17033">
        <w:rPr>
          <w:rFonts w:eastAsia="Times New Roman" w:cs="Arial"/>
          <w:color w:val="2F3F5E"/>
          <w:sz w:val="20"/>
          <w:szCs w:val="20"/>
        </w:rPr>
        <w:t>Contains National Statistics data © Crown copyright and database right 2018</w:t>
      </w:r>
    </w:p>
    <w:p w14:paraId="70910F23" w14:textId="77777777" w:rsidR="008A3154" w:rsidRPr="00F17033" w:rsidRDefault="008A3154" w:rsidP="008A3154">
      <w:pPr>
        <w:numPr>
          <w:ilvl w:val="0"/>
          <w:numId w:val="26"/>
        </w:numPr>
        <w:shd w:val="clear" w:color="auto" w:fill="FAFAFA"/>
        <w:spacing w:before="100" w:beforeAutospacing="1" w:after="100" w:afterAutospacing="1" w:line="240" w:lineRule="auto"/>
        <w:rPr>
          <w:rFonts w:eastAsia="Times New Roman" w:cs="Arial"/>
          <w:color w:val="2F3F5E"/>
          <w:sz w:val="20"/>
          <w:szCs w:val="20"/>
        </w:rPr>
      </w:pPr>
      <w:r w:rsidRPr="00F17033">
        <w:rPr>
          <w:rFonts w:eastAsia="Times New Roman" w:cs="Arial"/>
          <w:color w:val="2F3F5E"/>
          <w:sz w:val="20"/>
          <w:szCs w:val="20"/>
        </w:rPr>
        <w:t>Contains NRS data © Crown copyright and database right 2018 (for Scottish records)</w:t>
      </w:r>
    </w:p>
    <w:p w14:paraId="07FEB405" w14:textId="77777777" w:rsidR="008A3154" w:rsidRPr="00F17033" w:rsidRDefault="008A3154" w:rsidP="008A3154">
      <w:pPr>
        <w:pStyle w:val="NormalWeb"/>
        <w:shd w:val="clear" w:color="auto" w:fill="FAFAFA"/>
        <w:spacing w:before="0" w:beforeAutospacing="0" w:after="150" w:afterAutospacing="0"/>
        <w:rPr>
          <w:rFonts w:asciiTheme="minorHAnsi" w:hAnsiTheme="minorHAnsi" w:cs="Arial"/>
          <w:color w:val="2F3F5E"/>
          <w:sz w:val="20"/>
          <w:szCs w:val="20"/>
        </w:rPr>
      </w:pPr>
      <w:r w:rsidRPr="00F17033">
        <w:rPr>
          <w:rFonts w:asciiTheme="minorHAnsi" w:hAnsiTheme="minorHAnsi" w:cs="Arial"/>
          <w:color w:val="2F3F5E"/>
          <w:sz w:val="20"/>
          <w:szCs w:val="20"/>
        </w:rPr>
        <w:t xml:space="preserve">Contains HM Land Registry data © Crown copyright and database right 2018. </w:t>
      </w:r>
      <w:r w:rsidRPr="00F17033">
        <w:rPr>
          <w:rFonts w:asciiTheme="minorHAnsi" w:hAnsiTheme="minorHAnsi" w:cs="Arial"/>
          <w:b/>
          <w:color w:val="2F3F5E"/>
          <w:sz w:val="20"/>
          <w:szCs w:val="20"/>
        </w:rPr>
        <w:t xml:space="preserve"> </w:t>
      </w:r>
      <w:r w:rsidRPr="00F17033">
        <w:rPr>
          <w:rStyle w:val="Strong"/>
          <w:rFonts w:asciiTheme="minorHAnsi" w:hAnsiTheme="minorHAnsi" w:cs="Arial"/>
          <w:b w:val="0"/>
          <w:color w:val="2F3F5E"/>
          <w:sz w:val="20"/>
          <w:szCs w:val="20"/>
        </w:rPr>
        <w:t>Streetcheck does not need to be contacted for  this use of</w:t>
      </w:r>
      <w:r w:rsidRPr="00F17033">
        <w:rPr>
          <w:rFonts w:asciiTheme="minorHAnsi" w:hAnsiTheme="minorHAnsi" w:cs="Arial"/>
          <w:b/>
          <w:color w:val="2F3F5E"/>
          <w:sz w:val="20"/>
          <w:szCs w:val="20"/>
        </w:rPr>
        <w:t xml:space="preserve"> their data</w:t>
      </w:r>
      <w:r w:rsidRPr="00F17033">
        <w:rPr>
          <w:rFonts w:asciiTheme="minorHAnsi" w:hAnsiTheme="minorHAnsi" w:cs="Arial"/>
          <w:color w:val="2F3F5E"/>
          <w:sz w:val="20"/>
          <w:szCs w:val="20"/>
        </w:rPr>
        <w:t>.  More information on the </w:t>
      </w:r>
      <w:hyperlink r:id="rId13" w:tgtFrame="_blank" w:history="1">
        <w:r w:rsidRPr="00F17033">
          <w:rPr>
            <w:rStyle w:val="Hyperlink"/>
            <w:rFonts w:asciiTheme="minorHAnsi" w:hAnsiTheme="minorHAnsi" w:cs="Arial"/>
            <w:color w:val="40A1DD"/>
            <w:sz w:val="20"/>
            <w:szCs w:val="20"/>
          </w:rPr>
          <w:t>Open Government Licence can be found here</w:t>
        </w:r>
      </w:hyperlink>
      <w:r w:rsidRPr="00F17033">
        <w:rPr>
          <w:rFonts w:asciiTheme="minorHAnsi" w:hAnsiTheme="minorHAnsi" w:cs="Arial"/>
          <w:color w:val="2F3F5E"/>
          <w:sz w:val="20"/>
          <w:szCs w:val="20"/>
        </w:rPr>
        <w:t>.</w:t>
      </w:r>
    </w:p>
    <w:p w14:paraId="5B141221" w14:textId="77777777" w:rsidR="008A3154" w:rsidRPr="00A92EB9" w:rsidRDefault="008A3154" w:rsidP="00A92EB9">
      <w:pPr>
        <w:rPr>
          <w:rFonts w:ascii="Times New Roman" w:eastAsia="Times New Roman" w:hAnsi="Times New Roman" w:cs="Times New Roman"/>
          <w:sz w:val="24"/>
          <w:szCs w:val="24"/>
          <w:lang w:eastAsia="en-GB"/>
        </w:rPr>
      </w:pPr>
    </w:p>
    <w:p w14:paraId="4D208E46" w14:textId="1B78C83D" w:rsidR="0035523E" w:rsidRPr="000C3D5E" w:rsidRDefault="00D047F6" w:rsidP="000C3D5E">
      <w:pPr>
        <w:pStyle w:val="Heading3"/>
        <w:rPr>
          <w:sz w:val="32"/>
          <w:szCs w:val="32"/>
        </w:rPr>
      </w:pPr>
      <w:bookmarkStart w:id="2" w:name="_Appendix_X4:_Example"/>
      <w:bookmarkEnd w:id="2"/>
      <w:r>
        <w:rPr>
          <w:sz w:val="32"/>
          <w:szCs w:val="32"/>
        </w:rPr>
        <w:t>Appendix A5</w:t>
      </w:r>
      <w:r w:rsidR="00F70FB7" w:rsidRPr="000C3D5E">
        <w:rPr>
          <w:sz w:val="32"/>
          <w:szCs w:val="32"/>
        </w:rPr>
        <w:t xml:space="preserve">: </w:t>
      </w:r>
      <w:r w:rsidR="0035523E" w:rsidRPr="000C3D5E">
        <w:rPr>
          <w:sz w:val="32"/>
          <w:szCs w:val="32"/>
        </w:rPr>
        <w:t>Example of a joint monitoring inspection sheet.</w:t>
      </w:r>
    </w:p>
    <w:p w14:paraId="74FEE8C5" w14:textId="77777777" w:rsidR="004D1FD1" w:rsidRDefault="004D1FD1" w:rsidP="0035523E">
      <w:pPr>
        <w:rPr>
          <w:sz w:val="32"/>
          <w:szCs w:val="32"/>
        </w:rPr>
      </w:pPr>
    </w:p>
    <w:p w14:paraId="5DBCEB70" w14:textId="6428C709" w:rsidR="007D15BC" w:rsidRDefault="00B64388" w:rsidP="00D047F6">
      <w:pPr>
        <w:rPr>
          <w:sz w:val="32"/>
          <w:szCs w:val="32"/>
        </w:rPr>
      </w:pPr>
      <w:r>
        <w:rPr>
          <w:sz w:val="32"/>
          <w:szCs w:val="32"/>
        </w:rPr>
        <w:t xml:space="preserve">[ </w:t>
      </w:r>
      <w:r w:rsidR="00F17033">
        <w:rPr>
          <w:sz w:val="32"/>
          <w:szCs w:val="32"/>
        </w:rPr>
        <w:t>Get from Jeff/Town Centre Parks Friends</w:t>
      </w:r>
      <w:r>
        <w:rPr>
          <w:sz w:val="32"/>
          <w:szCs w:val="32"/>
        </w:rPr>
        <w:t xml:space="preserve"> ]</w:t>
      </w:r>
    </w:p>
    <w:p w14:paraId="08F25676" w14:textId="77777777" w:rsidR="00D047F6" w:rsidRDefault="00D047F6" w:rsidP="00D047F6">
      <w:pPr>
        <w:rPr>
          <w:sz w:val="32"/>
          <w:szCs w:val="32"/>
        </w:rPr>
      </w:pPr>
      <w:bookmarkStart w:id="3" w:name="_GoBack"/>
      <w:bookmarkEnd w:id="3"/>
    </w:p>
    <w:sectPr w:rsidR="00D047F6" w:rsidSect="0053096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93F4" w14:textId="77777777" w:rsidR="00742311" w:rsidRDefault="00742311" w:rsidP="00B70447">
      <w:pPr>
        <w:spacing w:after="0" w:line="240" w:lineRule="auto"/>
      </w:pPr>
      <w:r>
        <w:separator/>
      </w:r>
    </w:p>
  </w:endnote>
  <w:endnote w:type="continuationSeparator" w:id="0">
    <w:p w14:paraId="7480B319" w14:textId="77777777" w:rsidR="00742311" w:rsidRDefault="00742311" w:rsidP="00B7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393216"/>
      <w:docPartObj>
        <w:docPartGallery w:val="Page Numbers (Bottom of Page)"/>
        <w:docPartUnique/>
      </w:docPartObj>
    </w:sdtPr>
    <w:sdtEndPr>
      <w:rPr>
        <w:color w:val="808080" w:themeColor="background1" w:themeShade="80"/>
        <w:spacing w:val="60"/>
      </w:rPr>
    </w:sdtEndPr>
    <w:sdtContent>
      <w:p w14:paraId="57932EFE" w14:textId="4CBC7D12" w:rsidR="00241FB8" w:rsidRDefault="00241FB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86588">
          <w:rPr>
            <w:noProof/>
          </w:rPr>
          <w:t>1</w:t>
        </w:r>
        <w:r>
          <w:rPr>
            <w:noProof/>
          </w:rPr>
          <w:fldChar w:fldCharType="end"/>
        </w:r>
        <w:r>
          <w:t xml:space="preserve"> | </w:t>
        </w:r>
        <w:r>
          <w:rPr>
            <w:color w:val="808080" w:themeColor="background1" w:themeShade="80"/>
            <w:spacing w:val="60"/>
          </w:rPr>
          <w:t>Page</w:t>
        </w:r>
      </w:p>
    </w:sdtContent>
  </w:sdt>
  <w:p w14:paraId="435A1BC6" w14:textId="2E085336" w:rsidR="00241FB8" w:rsidRPr="00B70447" w:rsidRDefault="00241FB8">
    <w:pPr>
      <w:pStyle w:val="Footer"/>
      <w:rPr>
        <w:color w:val="A6A6A6" w:themeColor="background1" w:themeShade="A6"/>
        <w:sz w:val="20"/>
        <w:szCs w:val="20"/>
      </w:rPr>
    </w:pPr>
    <w:r w:rsidRPr="00B70447">
      <w:rPr>
        <w:color w:val="A6A6A6" w:themeColor="background1" w:themeShade="A6"/>
        <w:sz w:val="20"/>
        <w:szCs w:val="20"/>
      </w:rPr>
      <w:fldChar w:fldCharType="begin"/>
    </w:r>
    <w:r w:rsidRPr="00B70447">
      <w:rPr>
        <w:color w:val="A6A6A6" w:themeColor="background1" w:themeShade="A6"/>
        <w:sz w:val="20"/>
        <w:szCs w:val="20"/>
      </w:rPr>
      <w:instrText xml:space="preserve"> DATE \@ "dd/MM/yyyy HH:mm" </w:instrText>
    </w:r>
    <w:r w:rsidRPr="00B70447">
      <w:rPr>
        <w:color w:val="A6A6A6" w:themeColor="background1" w:themeShade="A6"/>
        <w:sz w:val="20"/>
        <w:szCs w:val="20"/>
      </w:rPr>
      <w:fldChar w:fldCharType="separate"/>
    </w:r>
    <w:r>
      <w:rPr>
        <w:noProof/>
        <w:color w:val="A6A6A6" w:themeColor="background1" w:themeShade="A6"/>
        <w:sz w:val="20"/>
        <w:szCs w:val="20"/>
      </w:rPr>
      <w:t>09/12/2018 21:11</w:t>
    </w:r>
    <w:r w:rsidRPr="00B70447">
      <w:rPr>
        <w:color w:val="A6A6A6" w:themeColor="background1" w:themeShade="A6"/>
        <w:sz w:val="20"/>
        <w:szCs w:val="20"/>
      </w:rPr>
      <w:fldChar w:fldCharType="end"/>
    </w:r>
    <w:r w:rsidRPr="00B70447">
      <w:rPr>
        <w:color w:val="A6A6A6" w:themeColor="background1" w:themeShade="A6"/>
        <w:sz w:val="20"/>
        <w:szCs w:val="20"/>
      </w:rPr>
      <w:t xml:space="preserve"> / Kerry Hood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6508" w14:textId="77777777" w:rsidR="00742311" w:rsidRDefault="00742311" w:rsidP="00B70447">
      <w:pPr>
        <w:spacing w:after="0" w:line="240" w:lineRule="auto"/>
      </w:pPr>
      <w:r>
        <w:separator/>
      </w:r>
    </w:p>
  </w:footnote>
  <w:footnote w:type="continuationSeparator" w:id="0">
    <w:p w14:paraId="10059BCD" w14:textId="77777777" w:rsidR="00742311" w:rsidRDefault="00742311" w:rsidP="00B704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6A6A6" w:themeColor="background1" w:themeShade="A6"/>
        <w:sz w:val="20"/>
        <w:szCs w:val="20"/>
      </w:rPr>
      <w:alias w:val="Title"/>
      <w:id w:val="1008798327"/>
      <w:placeholder>
        <w:docPart w:val="EE186AA5464448619F252B36DDCD93CB"/>
      </w:placeholder>
      <w:dataBinding w:prefixMappings="xmlns:ns0='http://schemas.openxmlformats.org/package/2006/metadata/core-properties' xmlns:ns1='http://purl.org/dc/elements/1.1/'" w:xpath="/ns0:coreProperties[1]/ns1:title[1]" w:storeItemID="{6C3C8BC8-F283-45AE-878A-BAB7291924A1}"/>
      <w:text/>
    </w:sdtPr>
    <w:sdtContent>
      <w:p w14:paraId="320EE7BB" w14:textId="4278CCF8" w:rsidR="00241FB8" w:rsidRPr="00B70447" w:rsidRDefault="00241FB8" w:rsidP="00B70447">
        <w:pPr>
          <w:pStyle w:val="Header"/>
          <w:pBdr>
            <w:between w:val="single" w:sz="4" w:space="1" w:color="5B9BD5" w:themeColor="accent1"/>
          </w:pBdr>
          <w:spacing w:line="276" w:lineRule="auto"/>
          <w:rPr>
            <w:color w:val="A6A6A6" w:themeColor="background1" w:themeShade="A6"/>
            <w:sz w:val="20"/>
            <w:szCs w:val="20"/>
          </w:rPr>
        </w:pPr>
        <w:r w:rsidRPr="00B70447">
          <w:rPr>
            <w:color w:val="A6A6A6" w:themeColor="background1" w:themeShade="A6"/>
            <w:sz w:val="20"/>
            <w:szCs w:val="20"/>
          </w:rPr>
          <w:t>Management Plan for Havelock Recreation Ground</w:t>
        </w:r>
      </w:p>
    </w:sdtContent>
  </w:sdt>
  <w:p w14:paraId="00DCC8FB" w14:textId="5746B225" w:rsidR="00241FB8" w:rsidRDefault="00241FB8" w:rsidP="00B70447">
    <w:pPr>
      <w:pStyle w:val="Header"/>
      <w:pBdr>
        <w:between w:val="single" w:sz="4" w:space="1" w:color="5B9BD5" w:themeColor="accent1"/>
      </w:pBdr>
      <w:spacing w:line="276"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8C687E"/>
    <w:multiLevelType w:val="multilevel"/>
    <w:tmpl w:val="F1E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16F6F"/>
    <w:multiLevelType w:val="hybridMultilevel"/>
    <w:tmpl w:val="706C6286"/>
    <w:lvl w:ilvl="0" w:tplc="6E16C02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10CE4F55"/>
    <w:multiLevelType w:val="hybridMultilevel"/>
    <w:tmpl w:val="63F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C7900"/>
    <w:multiLevelType w:val="hybridMultilevel"/>
    <w:tmpl w:val="A3B2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11506"/>
    <w:multiLevelType w:val="hybridMultilevel"/>
    <w:tmpl w:val="CB70358A"/>
    <w:lvl w:ilvl="0" w:tplc="7E02B6E0">
      <w:start w:val="1"/>
      <w:numFmt w:val="decimal"/>
      <w:lvlText w:val="%1."/>
      <w:lvlJc w:val="left"/>
      <w:pPr>
        <w:ind w:left="720" w:hanging="360"/>
      </w:pPr>
      <w:rPr>
        <w:b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37414"/>
    <w:multiLevelType w:val="hybridMultilevel"/>
    <w:tmpl w:val="B1C0A600"/>
    <w:lvl w:ilvl="0" w:tplc="2C725D10">
      <w:start w:val="15"/>
      <w:numFmt w:val="decimal"/>
      <w:lvlText w:val="%1"/>
      <w:lvlJc w:val="left"/>
      <w:pPr>
        <w:ind w:left="1726" w:hanging="45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214E6489"/>
    <w:multiLevelType w:val="hybridMultilevel"/>
    <w:tmpl w:val="56D6BD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4C69C9"/>
    <w:multiLevelType w:val="hybridMultilevel"/>
    <w:tmpl w:val="11E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0F1DD6"/>
    <w:multiLevelType w:val="hybridMultilevel"/>
    <w:tmpl w:val="9FE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C59C9"/>
    <w:multiLevelType w:val="hybridMultilevel"/>
    <w:tmpl w:val="67BE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0263CD"/>
    <w:multiLevelType w:val="hybridMultilevel"/>
    <w:tmpl w:val="D3F885E2"/>
    <w:lvl w:ilvl="0" w:tplc="608EB6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E38B2"/>
    <w:multiLevelType w:val="hybridMultilevel"/>
    <w:tmpl w:val="8F3EE73C"/>
    <w:lvl w:ilvl="0" w:tplc="08090001">
      <w:start w:val="1"/>
      <w:numFmt w:val="bullet"/>
      <w:lvlText w:val=""/>
      <w:lvlJc w:val="left"/>
      <w:pPr>
        <w:ind w:left="2356" w:hanging="360"/>
      </w:pPr>
      <w:rPr>
        <w:rFonts w:ascii="Symbol" w:hAnsi="Symbol"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nsid w:val="424A5731"/>
    <w:multiLevelType w:val="hybridMultilevel"/>
    <w:tmpl w:val="582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9B284C"/>
    <w:multiLevelType w:val="multilevel"/>
    <w:tmpl w:val="25EE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80E7B"/>
    <w:multiLevelType w:val="multilevel"/>
    <w:tmpl w:val="7F16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D65E90"/>
    <w:multiLevelType w:val="hybridMultilevel"/>
    <w:tmpl w:val="FE3AB114"/>
    <w:lvl w:ilvl="0" w:tplc="0809000F">
      <w:start w:val="1"/>
      <w:numFmt w:val="decimal"/>
      <w:lvlText w:val="%1."/>
      <w:lvlJc w:val="left"/>
      <w:pPr>
        <w:ind w:left="1636" w:hanging="360"/>
      </w:p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7">
    <w:nsid w:val="4FCC0D9E"/>
    <w:multiLevelType w:val="hybridMultilevel"/>
    <w:tmpl w:val="18E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63D9F"/>
    <w:multiLevelType w:val="hybridMultilevel"/>
    <w:tmpl w:val="7BBA0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C367E"/>
    <w:multiLevelType w:val="hybridMultilevel"/>
    <w:tmpl w:val="6E620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430D9C"/>
    <w:multiLevelType w:val="hybridMultilevel"/>
    <w:tmpl w:val="EEBAE2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7C7D37"/>
    <w:multiLevelType w:val="hybridMultilevel"/>
    <w:tmpl w:val="5974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221A4"/>
    <w:multiLevelType w:val="hybridMultilevel"/>
    <w:tmpl w:val="DF28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1E3A3B"/>
    <w:multiLevelType w:val="hybridMultilevel"/>
    <w:tmpl w:val="FCB6829E"/>
    <w:lvl w:ilvl="0" w:tplc="6BDEA81E">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4">
    <w:nsid w:val="7BD27819"/>
    <w:multiLevelType w:val="hybridMultilevel"/>
    <w:tmpl w:val="5348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E6D6F"/>
    <w:multiLevelType w:val="hybridMultilevel"/>
    <w:tmpl w:val="096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E54EC"/>
    <w:multiLevelType w:val="hybridMultilevel"/>
    <w:tmpl w:val="53647F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11"/>
  </w:num>
  <w:num w:numId="4">
    <w:abstractNumId w:val="25"/>
  </w:num>
  <w:num w:numId="5">
    <w:abstractNumId w:val="14"/>
  </w:num>
  <w:num w:numId="6">
    <w:abstractNumId w:val="1"/>
  </w:num>
  <w:num w:numId="7">
    <w:abstractNumId w:val="10"/>
  </w:num>
  <w:num w:numId="8">
    <w:abstractNumId w:val="6"/>
  </w:num>
  <w:num w:numId="9">
    <w:abstractNumId w:val="12"/>
  </w:num>
  <w:num w:numId="10">
    <w:abstractNumId w:val="8"/>
  </w:num>
  <w:num w:numId="11">
    <w:abstractNumId w:val="3"/>
  </w:num>
  <w:num w:numId="12">
    <w:abstractNumId w:val="22"/>
  </w:num>
  <w:num w:numId="13">
    <w:abstractNumId w:val="9"/>
  </w:num>
  <w:num w:numId="14">
    <w:abstractNumId w:val="21"/>
  </w:num>
  <w:num w:numId="15">
    <w:abstractNumId w:val="24"/>
  </w:num>
  <w:num w:numId="16">
    <w:abstractNumId w:val="4"/>
  </w:num>
  <w:num w:numId="17">
    <w:abstractNumId w:val="18"/>
  </w:num>
  <w:num w:numId="18">
    <w:abstractNumId w:val="5"/>
  </w:num>
  <w:num w:numId="19">
    <w:abstractNumId w:val="17"/>
  </w:num>
  <w:num w:numId="20">
    <w:abstractNumId w:val="0"/>
  </w:num>
  <w:num w:numId="21">
    <w:abstractNumId w:val="26"/>
  </w:num>
  <w:num w:numId="22">
    <w:abstractNumId w:val="20"/>
  </w:num>
  <w:num w:numId="23">
    <w:abstractNumId w:val="19"/>
  </w:num>
  <w:num w:numId="24">
    <w:abstractNumId w:val="2"/>
  </w:num>
  <w:num w:numId="25">
    <w:abstractNumId w:val="23"/>
  </w:num>
  <w:num w:numId="26">
    <w:abstractNumId w:val="1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7B"/>
    <w:rsid w:val="0002627C"/>
    <w:rsid w:val="000609D1"/>
    <w:rsid w:val="000768DA"/>
    <w:rsid w:val="00091DF4"/>
    <w:rsid w:val="0009568B"/>
    <w:rsid w:val="000C3D5E"/>
    <w:rsid w:val="000D444E"/>
    <w:rsid w:val="000F2F87"/>
    <w:rsid w:val="00112167"/>
    <w:rsid w:val="001142E3"/>
    <w:rsid w:val="001151A3"/>
    <w:rsid w:val="0012067B"/>
    <w:rsid w:val="00127766"/>
    <w:rsid w:val="00133D5D"/>
    <w:rsid w:val="00142B4D"/>
    <w:rsid w:val="00146F5F"/>
    <w:rsid w:val="00147486"/>
    <w:rsid w:val="0015135E"/>
    <w:rsid w:val="00152C4B"/>
    <w:rsid w:val="0015535D"/>
    <w:rsid w:val="00156171"/>
    <w:rsid w:val="0016152B"/>
    <w:rsid w:val="00162182"/>
    <w:rsid w:val="00181FC3"/>
    <w:rsid w:val="00183A7C"/>
    <w:rsid w:val="00195B32"/>
    <w:rsid w:val="001B3F04"/>
    <w:rsid w:val="001C4C67"/>
    <w:rsid w:val="001C7759"/>
    <w:rsid w:val="001E28E4"/>
    <w:rsid w:val="001E3107"/>
    <w:rsid w:val="00226B45"/>
    <w:rsid w:val="002378BB"/>
    <w:rsid w:val="00241FB8"/>
    <w:rsid w:val="002572D3"/>
    <w:rsid w:val="002A5125"/>
    <w:rsid w:val="002B7912"/>
    <w:rsid w:val="002B7AD7"/>
    <w:rsid w:val="002D04ED"/>
    <w:rsid w:val="0031442C"/>
    <w:rsid w:val="003145A2"/>
    <w:rsid w:val="003159C3"/>
    <w:rsid w:val="00323B24"/>
    <w:rsid w:val="00336D99"/>
    <w:rsid w:val="00344002"/>
    <w:rsid w:val="00344085"/>
    <w:rsid w:val="0035523E"/>
    <w:rsid w:val="0037168A"/>
    <w:rsid w:val="00380121"/>
    <w:rsid w:val="00392B6C"/>
    <w:rsid w:val="00394384"/>
    <w:rsid w:val="003A027B"/>
    <w:rsid w:val="003A7347"/>
    <w:rsid w:val="003C38EE"/>
    <w:rsid w:val="003E2AB8"/>
    <w:rsid w:val="003E5BF1"/>
    <w:rsid w:val="00404C34"/>
    <w:rsid w:val="0043640F"/>
    <w:rsid w:val="00445B28"/>
    <w:rsid w:val="00446516"/>
    <w:rsid w:val="004523FE"/>
    <w:rsid w:val="00454B1E"/>
    <w:rsid w:val="00486588"/>
    <w:rsid w:val="00486AA8"/>
    <w:rsid w:val="004C0135"/>
    <w:rsid w:val="004C09B7"/>
    <w:rsid w:val="004C6DF5"/>
    <w:rsid w:val="004C75D9"/>
    <w:rsid w:val="004D1FD1"/>
    <w:rsid w:val="004D25EA"/>
    <w:rsid w:val="004D2F2A"/>
    <w:rsid w:val="004D7B23"/>
    <w:rsid w:val="004E7C7D"/>
    <w:rsid w:val="004F2CA2"/>
    <w:rsid w:val="0050060D"/>
    <w:rsid w:val="00501500"/>
    <w:rsid w:val="005064DD"/>
    <w:rsid w:val="005076ED"/>
    <w:rsid w:val="00521FBE"/>
    <w:rsid w:val="00530962"/>
    <w:rsid w:val="00534F8F"/>
    <w:rsid w:val="00553337"/>
    <w:rsid w:val="005910F5"/>
    <w:rsid w:val="00593947"/>
    <w:rsid w:val="00596F28"/>
    <w:rsid w:val="005C35BE"/>
    <w:rsid w:val="005C7F1E"/>
    <w:rsid w:val="005D129C"/>
    <w:rsid w:val="005D66D8"/>
    <w:rsid w:val="005E6D24"/>
    <w:rsid w:val="005F256B"/>
    <w:rsid w:val="00605065"/>
    <w:rsid w:val="00632A34"/>
    <w:rsid w:val="0063478D"/>
    <w:rsid w:val="00642BFF"/>
    <w:rsid w:val="00654800"/>
    <w:rsid w:val="0066419F"/>
    <w:rsid w:val="006676C2"/>
    <w:rsid w:val="00671FA1"/>
    <w:rsid w:val="00672A8A"/>
    <w:rsid w:val="0067645B"/>
    <w:rsid w:val="00691513"/>
    <w:rsid w:val="006B3420"/>
    <w:rsid w:val="006F64F9"/>
    <w:rsid w:val="00717C4F"/>
    <w:rsid w:val="00742311"/>
    <w:rsid w:val="00786B9A"/>
    <w:rsid w:val="00796DDF"/>
    <w:rsid w:val="007A0FD5"/>
    <w:rsid w:val="007D15BC"/>
    <w:rsid w:val="007E31CB"/>
    <w:rsid w:val="007E356A"/>
    <w:rsid w:val="007E5103"/>
    <w:rsid w:val="007E599D"/>
    <w:rsid w:val="007E7B32"/>
    <w:rsid w:val="007F35D8"/>
    <w:rsid w:val="00806B56"/>
    <w:rsid w:val="0081755B"/>
    <w:rsid w:val="00822C3F"/>
    <w:rsid w:val="00826A38"/>
    <w:rsid w:val="00842C0D"/>
    <w:rsid w:val="00844AA9"/>
    <w:rsid w:val="00864DF5"/>
    <w:rsid w:val="008760E2"/>
    <w:rsid w:val="00880283"/>
    <w:rsid w:val="008A3154"/>
    <w:rsid w:val="008B41F5"/>
    <w:rsid w:val="00900B15"/>
    <w:rsid w:val="00911FBA"/>
    <w:rsid w:val="009268F6"/>
    <w:rsid w:val="00960CB7"/>
    <w:rsid w:val="00975AA0"/>
    <w:rsid w:val="009929F2"/>
    <w:rsid w:val="009A608E"/>
    <w:rsid w:val="009B1B12"/>
    <w:rsid w:val="009D4BBA"/>
    <w:rsid w:val="009D7E9C"/>
    <w:rsid w:val="009E09B1"/>
    <w:rsid w:val="009E3BA0"/>
    <w:rsid w:val="009F2B80"/>
    <w:rsid w:val="00A219E6"/>
    <w:rsid w:val="00A233F7"/>
    <w:rsid w:val="00A27497"/>
    <w:rsid w:val="00A315B4"/>
    <w:rsid w:val="00A438D1"/>
    <w:rsid w:val="00A63BC0"/>
    <w:rsid w:val="00A64813"/>
    <w:rsid w:val="00A7047E"/>
    <w:rsid w:val="00A70B81"/>
    <w:rsid w:val="00A721E0"/>
    <w:rsid w:val="00A8083D"/>
    <w:rsid w:val="00A83E72"/>
    <w:rsid w:val="00A83FC3"/>
    <w:rsid w:val="00A91CA1"/>
    <w:rsid w:val="00A92EB9"/>
    <w:rsid w:val="00A96D9E"/>
    <w:rsid w:val="00AA04EE"/>
    <w:rsid w:val="00AA6E3B"/>
    <w:rsid w:val="00AB0BDB"/>
    <w:rsid w:val="00AB0C7B"/>
    <w:rsid w:val="00AB27EE"/>
    <w:rsid w:val="00AB527C"/>
    <w:rsid w:val="00AC22BD"/>
    <w:rsid w:val="00AD3421"/>
    <w:rsid w:val="00AD3CB1"/>
    <w:rsid w:val="00AD547B"/>
    <w:rsid w:val="00AE14C5"/>
    <w:rsid w:val="00AF0C5A"/>
    <w:rsid w:val="00B103F7"/>
    <w:rsid w:val="00B42300"/>
    <w:rsid w:val="00B51A74"/>
    <w:rsid w:val="00B52920"/>
    <w:rsid w:val="00B5404D"/>
    <w:rsid w:val="00B64388"/>
    <w:rsid w:val="00B64966"/>
    <w:rsid w:val="00B70447"/>
    <w:rsid w:val="00B71A2C"/>
    <w:rsid w:val="00B749B5"/>
    <w:rsid w:val="00B83FCC"/>
    <w:rsid w:val="00B8506E"/>
    <w:rsid w:val="00B86025"/>
    <w:rsid w:val="00B86081"/>
    <w:rsid w:val="00BA16C1"/>
    <w:rsid w:val="00BB0B99"/>
    <w:rsid w:val="00BC095C"/>
    <w:rsid w:val="00BE17A4"/>
    <w:rsid w:val="00BF1BD8"/>
    <w:rsid w:val="00BF3E2C"/>
    <w:rsid w:val="00C02F9C"/>
    <w:rsid w:val="00C069F2"/>
    <w:rsid w:val="00C138C2"/>
    <w:rsid w:val="00C24B6D"/>
    <w:rsid w:val="00C3770E"/>
    <w:rsid w:val="00C40BC6"/>
    <w:rsid w:val="00C46FD0"/>
    <w:rsid w:val="00C54C2E"/>
    <w:rsid w:val="00C77809"/>
    <w:rsid w:val="00C81314"/>
    <w:rsid w:val="00CA01DE"/>
    <w:rsid w:val="00CA3CCD"/>
    <w:rsid w:val="00CC230F"/>
    <w:rsid w:val="00CC5578"/>
    <w:rsid w:val="00CD2F72"/>
    <w:rsid w:val="00CD6CF9"/>
    <w:rsid w:val="00CF0A2D"/>
    <w:rsid w:val="00D047F6"/>
    <w:rsid w:val="00D04E95"/>
    <w:rsid w:val="00D05467"/>
    <w:rsid w:val="00D227D4"/>
    <w:rsid w:val="00D25647"/>
    <w:rsid w:val="00D319AF"/>
    <w:rsid w:val="00D56D3A"/>
    <w:rsid w:val="00D60094"/>
    <w:rsid w:val="00D66488"/>
    <w:rsid w:val="00D71908"/>
    <w:rsid w:val="00D74A7F"/>
    <w:rsid w:val="00D8790F"/>
    <w:rsid w:val="00D91FFD"/>
    <w:rsid w:val="00D94C07"/>
    <w:rsid w:val="00DA3FD1"/>
    <w:rsid w:val="00DA5DEB"/>
    <w:rsid w:val="00DB1156"/>
    <w:rsid w:val="00DC425F"/>
    <w:rsid w:val="00DC580B"/>
    <w:rsid w:val="00DC59DE"/>
    <w:rsid w:val="00DC5D66"/>
    <w:rsid w:val="00DD5C0B"/>
    <w:rsid w:val="00DE760E"/>
    <w:rsid w:val="00E1354D"/>
    <w:rsid w:val="00E200A1"/>
    <w:rsid w:val="00E34A51"/>
    <w:rsid w:val="00E41109"/>
    <w:rsid w:val="00E44CBA"/>
    <w:rsid w:val="00E55124"/>
    <w:rsid w:val="00E74C0C"/>
    <w:rsid w:val="00E84B08"/>
    <w:rsid w:val="00EB3C66"/>
    <w:rsid w:val="00EC046D"/>
    <w:rsid w:val="00EC157A"/>
    <w:rsid w:val="00ED3FA4"/>
    <w:rsid w:val="00ED40A5"/>
    <w:rsid w:val="00EF0BEB"/>
    <w:rsid w:val="00EF5D5B"/>
    <w:rsid w:val="00EF7177"/>
    <w:rsid w:val="00F13B44"/>
    <w:rsid w:val="00F14606"/>
    <w:rsid w:val="00F17033"/>
    <w:rsid w:val="00F2636A"/>
    <w:rsid w:val="00F26AE4"/>
    <w:rsid w:val="00F27A18"/>
    <w:rsid w:val="00F40C08"/>
    <w:rsid w:val="00F4172B"/>
    <w:rsid w:val="00F45D4B"/>
    <w:rsid w:val="00F5383C"/>
    <w:rsid w:val="00F6255C"/>
    <w:rsid w:val="00F64E46"/>
    <w:rsid w:val="00F70BEF"/>
    <w:rsid w:val="00F70FB7"/>
    <w:rsid w:val="00F83112"/>
    <w:rsid w:val="00F90F29"/>
    <w:rsid w:val="00FA1A21"/>
    <w:rsid w:val="00FA3089"/>
    <w:rsid w:val="00FA5E2D"/>
    <w:rsid w:val="00FB0ECC"/>
    <w:rsid w:val="00FC488D"/>
    <w:rsid w:val="00FD34AB"/>
    <w:rsid w:val="00FD7408"/>
    <w:rsid w:val="00FE1069"/>
    <w:rsid w:val="00FE208B"/>
    <w:rsid w:val="00FE54DF"/>
    <w:rsid w:val="00FF4A7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06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027B"/>
  </w:style>
  <w:style w:type="paragraph" w:styleId="Heading1">
    <w:name w:val="heading 1"/>
    <w:basedOn w:val="Normal"/>
    <w:next w:val="Normal"/>
    <w:link w:val="Heading1Char"/>
    <w:uiPriority w:val="9"/>
    <w:qFormat/>
    <w:rsid w:val="007D15B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6419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1FFD"/>
    <w:pPr>
      <w:keepNext/>
      <w:keepLines/>
      <w:spacing w:before="40" w:after="0"/>
      <w:outlineLvl w:val="2"/>
    </w:pPr>
    <w:rPr>
      <w:rFonts w:asciiTheme="majorHAnsi" w:eastAsiaTheme="majorEastAsia" w:hAnsiTheme="majorHAnsi" w:cstheme="majorBidi"/>
      <w:color w:val="1F4D78" w:themeColor="accent1" w:themeShade="7F"/>
      <w:sz w:val="36"/>
      <w:szCs w:val="36"/>
    </w:rPr>
  </w:style>
  <w:style w:type="paragraph" w:styleId="Heading4">
    <w:name w:val="heading 4"/>
    <w:basedOn w:val="Normal"/>
    <w:next w:val="Normal"/>
    <w:link w:val="Heading4Char"/>
    <w:uiPriority w:val="9"/>
    <w:unhideWhenUsed/>
    <w:qFormat/>
    <w:rsid w:val="00D6648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7B"/>
    <w:pPr>
      <w:ind w:left="720"/>
      <w:contextualSpacing/>
    </w:pPr>
  </w:style>
  <w:style w:type="paragraph" w:customStyle="1" w:styleId="Body">
    <w:name w:val="Body"/>
    <w:rsid w:val="003A027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n-GB"/>
    </w:rPr>
  </w:style>
  <w:style w:type="paragraph" w:customStyle="1" w:styleId="Default">
    <w:name w:val="Default"/>
    <w:rsid w:val="003A027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EB3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3FC3"/>
    <w:rPr>
      <w:color w:val="0563C1" w:themeColor="hyperlink"/>
      <w:u w:val="single"/>
    </w:rPr>
  </w:style>
  <w:style w:type="paragraph" w:styleId="BalloonText">
    <w:name w:val="Balloon Text"/>
    <w:basedOn w:val="Normal"/>
    <w:link w:val="BalloonTextChar"/>
    <w:uiPriority w:val="99"/>
    <w:semiHidden/>
    <w:unhideWhenUsed/>
    <w:rsid w:val="00C77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809"/>
    <w:rPr>
      <w:rFonts w:ascii="Tahoma" w:hAnsi="Tahoma" w:cs="Tahoma"/>
      <w:sz w:val="16"/>
      <w:szCs w:val="16"/>
    </w:rPr>
  </w:style>
  <w:style w:type="character" w:customStyle="1" w:styleId="Heading1Char">
    <w:name w:val="Heading 1 Char"/>
    <w:basedOn w:val="DefaultParagraphFont"/>
    <w:link w:val="Heading1"/>
    <w:uiPriority w:val="9"/>
    <w:rsid w:val="007D15B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6419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1FFD"/>
    <w:rPr>
      <w:rFonts w:asciiTheme="majorHAnsi" w:eastAsiaTheme="majorEastAsia" w:hAnsiTheme="majorHAnsi" w:cstheme="majorBidi"/>
      <w:color w:val="1F4D78" w:themeColor="accent1" w:themeShade="7F"/>
      <w:sz w:val="36"/>
      <w:szCs w:val="36"/>
    </w:rPr>
  </w:style>
  <w:style w:type="character" w:styleId="Emphasis">
    <w:name w:val="Emphasis"/>
    <w:basedOn w:val="DefaultParagraphFont"/>
    <w:uiPriority w:val="20"/>
    <w:qFormat/>
    <w:rsid w:val="00B103F7"/>
    <w:rPr>
      <w:i/>
      <w:iCs/>
    </w:rPr>
  </w:style>
  <w:style w:type="character" w:styleId="FollowedHyperlink">
    <w:name w:val="FollowedHyperlink"/>
    <w:basedOn w:val="DefaultParagraphFont"/>
    <w:uiPriority w:val="99"/>
    <w:semiHidden/>
    <w:unhideWhenUsed/>
    <w:rsid w:val="000C3D5E"/>
    <w:rPr>
      <w:color w:val="954F72" w:themeColor="followedHyperlink"/>
      <w:u w:val="single"/>
    </w:rPr>
  </w:style>
  <w:style w:type="character" w:customStyle="1" w:styleId="Heading4Char">
    <w:name w:val="Heading 4 Char"/>
    <w:basedOn w:val="DefaultParagraphFont"/>
    <w:link w:val="Heading4"/>
    <w:uiPriority w:val="9"/>
    <w:rsid w:val="00D66488"/>
    <w:rPr>
      <w:rFonts w:asciiTheme="majorHAnsi" w:eastAsiaTheme="majorEastAsia" w:hAnsiTheme="majorHAnsi" w:cstheme="majorBidi"/>
      <w:b/>
      <w:bCs/>
      <w:i/>
      <w:iCs/>
      <w:color w:val="5B9BD5" w:themeColor="accent1"/>
    </w:rPr>
  </w:style>
  <w:style w:type="paragraph" w:styleId="Header">
    <w:name w:val="header"/>
    <w:basedOn w:val="Normal"/>
    <w:link w:val="HeaderChar"/>
    <w:uiPriority w:val="99"/>
    <w:unhideWhenUsed/>
    <w:rsid w:val="00B70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47"/>
  </w:style>
  <w:style w:type="paragraph" w:styleId="Footer">
    <w:name w:val="footer"/>
    <w:basedOn w:val="Normal"/>
    <w:link w:val="FooterChar"/>
    <w:uiPriority w:val="99"/>
    <w:unhideWhenUsed/>
    <w:rsid w:val="00B70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47"/>
  </w:style>
  <w:style w:type="paragraph" w:styleId="NormalWeb">
    <w:name w:val="Normal (Web)"/>
    <w:basedOn w:val="Normal"/>
    <w:uiPriority w:val="99"/>
    <w:semiHidden/>
    <w:unhideWhenUsed/>
    <w:rsid w:val="008A3154"/>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A31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250">
      <w:marLeft w:val="0"/>
      <w:marRight w:val="0"/>
      <w:marTop w:val="0"/>
      <w:marBottom w:val="0"/>
      <w:divBdr>
        <w:top w:val="none" w:sz="0" w:space="0" w:color="auto"/>
        <w:left w:val="none" w:sz="0" w:space="0" w:color="auto"/>
        <w:bottom w:val="none" w:sz="0" w:space="0" w:color="auto"/>
        <w:right w:val="none" w:sz="0" w:space="0" w:color="auto"/>
      </w:divBdr>
      <w:divsChild>
        <w:div w:id="300156124">
          <w:marLeft w:val="0"/>
          <w:marRight w:val="0"/>
          <w:marTop w:val="0"/>
          <w:marBottom w:val="0"/>
          <w:divBdr>
            <w:top w:val="none" w:sz="0" w:space="0" w:color="auto"/>
            <w:left w:val="none" w:sz="0" w:space="0" w:color="auto"/>
            <w:bottom w:val="none" w:sz="0" w:space="0" w:color="auto"/>
            <w:right w:val="none" w:sz="0" w:space="0" w:color="auto"/>
          </w:divBdr>
          <w:divsChild>
            <w:div w:id="865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7">
      <w:marLeft w:val="0"/>
      <w:marRight w:val="0"/>
      <w:marTop w:val="0"/>
      <w:marBottom w:val="0"/>
      <w:divBdr>
        <w:top w:val="none" w:sz="0" w:space="0" w:color="auto"/>
        <w:left w:val="none" w:sz="0" w:space="0" w:color="auto"/>
        <w:bottom w:val="none" w:sz="0" w:space="0" w:color="auto"/>
        <w:right w:val="none" w:sz="0" w:space="0" w:color="auto"/>
      </w:divBdr>
      <w:divsChild>
        <w:div w:id="80880926">
          <w:marLeft w:val="0"/>
          <w:marRight w:val="0"/>
          <w:marTop w:val="0"/>
          <w:marBottom w:val="0"/>
          <w:divBdr>
            <w:top w:val="none" w:sz="0" w:space="0" w:color="auto"/>
            <w:left w:val="none" w:sz="0" w:space="0" w:color="auto"/>
            <w:bottom w:val="none" w:sz="0" w:space="0" w:color="auto"/>
            <w:right w:val="none" w:sz="0" w:space="0" w:color="auto"/>
          </w:divBdr>
          <w:divsChild>
            <w:div w:id="15760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2667">
      <w:marLeft w:val="0"/>
      <w:marRight w:val="0"/>
      <w:marTop w:val="0"/>
      <w:marBottom w:val="0"/>
      <w:divBdr>
        <w:top w:val="none" w:sz="0" w:space="0" w:color="auto"/>
        <w:left w:val="none" w:sz="0" w:space="0" w:color="auto"/>
        <w:bottom w:val="none" w:sz="0" w:space="0" w:color="auto"/>
        <w:right w:val="none" w:sz="0" w:space="0" w:color="auto"/>
      </w:divBdr>
      <w:divsChild>
        <w:div w:id="1450392577">
          <w:marLeft w:val="0"/>
          <w:marRight w:val="0"/>
          <w:marTop w:val="0"/>
          <w:marBottom w:val="0"/>
          <w:divBdr>
            <w:top w:val="none" w:sz="0" w:space="0" w:color="auto"/>
            <w:left w:val="none" w:sz="0" w:space="0" w:color="auto"/>
            <w:bottom w:val="none" w:sz="0" w:space="0" w:color="auto"/>
            <w:right w:val="none" w:sz="0" w:space="0" w:color="auto"/>
          </w:divBdr>
          <w:divsChild>
            <w:div w:id="16712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9832">
      <w:marLeft w:val="0"/>
      <w:marRight w:val="0"/>
      <w:marTop w:val="0"/>
      <w:marBottom w:val="0"/>
      <w:divBdr>
        <w:top w:val="none" w:sz="0" w:space="0" w:color="auto"/>
        <w:left w:val="none" w:sz="0" w:space="0" w:color="auto"/>
        <w:bottom w:val="none" w:sz="0" w:space="0" w:color="auto"/>
        <w:right w:val="none" w:sz="0" w:space="0" w:color="auto"/>
      </w:divBdr>
      <w:divsChild>
        <w:div w:id="261651101">
          <w:marLeft w:val="0"/>
          <w:marRight w:val="0"/>
          <w:marTop w:val="0"/>
          <w:marBottom w:val="0"/>
          <w:divBdr>
            <w:top w:val="none" w:sz="0" w:space="0" w:color="auto"/>
            <w:left w:val="none" w:sz="0" w:space="0" w:color="auto"/>
            <w:bottom w:val="none" w:sz="0" w:space="0" w:color="auto"/>
            <w:right w:val="none" w:sz="0" w:space="0" w:color="auto"/>
          </w:divBdr>
          <w:divsChild>
            <w:div w:id="1129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2536">
      <w:marLeft w:val="0"/>
      <w:marRight w:val="0"/>
      <w:marTop w:val="0"/>
      <w:marBottom w:val="0"/>
      <w:divBdr>
        <w:top w:val="none" w:sz="0" w:space="0" w:color="auto"/>
        <w:left w:val="none" w:sz="0" w:space="0" w:color="auto"/>
        <w:bottom w:val="none" w:sz="0" w:space="0" w:color="auto"/>
        <w:right w:val="none" w:sz="0" w:space="0" w:color="auto"/>
      </w:divBdr>
      <w:divsChild>
        <w:div w:id="1880895324">
          <w:marLeft w:val="0"/>
          <w:marRight w:val="0"/>
          <w:marTop w:val="0"/>
          <w:marBottom w:val="0"/>
          <w:divBdr>
            <w:top w:val="none" w:sz="0" w:space="0" w:color="auto"/>
            <w:left w:val="none" w:sz="0" w:space="0" w:color="auto"/>
            <w:bottom w:val="none" w:sz="0" w:space="0" w:color="auto"/>
            <w:right w:val="none" w:sz="0" w:space="0" w:color="auto"/>
          </w:divBdr>
          <w:divsChild>
            <w:div w:id="141697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7596">
      <w:marLeft w:val="0"/>
      <w:marRight w:val="0"/>
      <w:marTop w:val="0"/>
      <w:marBottom w:val="0"/>
      <w:divBdr>
        <w:top w:val="none" w:sz="0" w:space="0" w:color="auto"/>
        <w:left w:val="none" w:sz="0" w:space="0" w:color="auto"/>
        <w:bottom w:val="none" w:sz="0" w:space="0" w:color="auto"/>
        <w:right w:val="none" w:sz="0" w:space="0" w:color="auto"/>
      </w:divBdr>
      <w:divsChild>
        <w:div w:id="1305115934">
          <w:marLeft w:val="0"/>
          <w:marRight w:val="0"/>
          <w:marTop w:val="0"/>
          <w:marBottom w:val="0"/>
          <w:divBdr>
            <w:top w:val="none" w:sz="0" w:space="0" w:color="auto"/>
            <w:left w:val="none" w:sz="0" w:space="0" w:color="auto"/>
            <w:bottom w:val="none" w:sz="0" w:space="0" w:color="auto"/>
            <w:right w:val="none" w:sz="0" w:space="0" w:color="auto"/>
          </w:divBdr>
          <w:divsChild>
            <w:div w:id="13522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0047">
      <w:marLeft w:val="0"/>
      <w:marRight w:val="0"/>
      <w:marTop w:val="0"/>
      <w:marBottom w:val="0"/>
      <w:divBdr>
        <w:top w:val="none" w:sz="0" w:space="0" w:color="auto"/>
        <w:left w:val="none" w:sz="0" w:space="0" w:color="auto"/>
        <w:bottom w:val="none" w:sz="0" w:space="0" w:color="auto"/>
        <w:right w:val="none" w:sz="0" w:space="0" w:color="auto"/>
      </w:divBdr>
    </w:div>
    <w:div w:id="107086698">
      <w:marLeft w:val="0"/>
      <w:marRight w:val="0"/>
      <w:marTop w:val="0"/>
      <w:marBottom w:val="0"/>
      <w:divBdr>
        <w:top w:val="none" w:sz="0" w:space="0" w:color="auto"/>
        <w:left w:val="none" w:sz="0" w:space="0" w:color="auto"/>
        <w:bottom w:val="none" w:sz="0" w:space="0" w:color="auto"/>
        <w:right w:val="none" w:sz="0" w:space="0" w:color="auto"/>
      </w:divBdr>
    </w:div>
    <w:div w:id="112023815">
      <w:marLeft w:val="0"/>
      <w:marRight w:val="0"/>
      <w:marTop w:val="0"/>
      <w:marBottom w:val="0"/>
      <w:divBdr>
        <w:top w:val="none" w:sz="0" w:space="0" w:color="auto"/>
        <w:left w:val="none" w:sz="0" w:space="0" w:color="auto"/>
        <w:bottom w:val="none" w:sz="0" w:space="0" w:color="auto"/>
        <w:right w:val="none" w:sz="0" w:space="0" w:color="auto"/>
      </w:divBdr>
      <w:divsChild>
        <w:div w:id="1978410430">
          <w:marLeft w:val="0"/>
          <w:marRight w:val="0"/>
          <w:marTop w:val="0"/>
          <w:marBottom w:val="0"/>
          <w:divBdr>
            <w:top w:val="none" w:sz="0" w:space="0" w:color="auto"/>
            <w:left w:val="none" w:sz="0" w:space="0" w:color="auto"/>
            <w:bottom w:val="none" w:sz="0" w:space="0" w:color="auto"/>
            <w:right w:val="none" w:sz="0" w:space="0" w:color="auto"/>
          </w:divBdr>
          <w:divsChild>
            <w:div w:id="521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790">
      <w:marLeft w:val="0"/>
      <w:marRight w:val="0"/>
      <w:marTop w:val="0"/>
      <w:marBottom w:val="0"/>
      <w:divBdr>
        <w:top w:val="none" w:sz="0" w:space="0" w:color="auto"/>
        <w:left w:val="none" w:sz="0" w:space="0" w:color="auto"/>
        <w:bottom w:val="none" w:sz="0" w:space="0" w:color="auto"/>
        <w:right w:val="none" w:sz="0" w:space="0" w:color="auto"/>
      </w:divBdr>
    </w:div>
    <w:div w:id="126824985">
      <w:marLeft w:val="0"/>
      <w:marRight w:val="0"/>
      <w:marTop w:val="0"/>
      <w:marBottom w:val="0"/>
      <w:divBdr>
        <w:top w:val="none" w:sz="0" w:space="0" w:color="auto"/>
        <w:left w:val="none" w:sz="0" w:space="0" w:color="auto"/>
        <w:bottom w:val="none" w:sz="0" w:space="0" w:color="auto"/>
        <w:right w:val="none" w:sz="0" w:space="0" w:color="auto"/>
      </w:divBdr>
    </w:div>
    <w:div w:id="151871744">
      <w:marLeft w:val="0"/>
      <w:marRight w:val="0"/>
      <w:marTop w:val="0"/>
      <w:marBottom w:val="0"/>
      <w:divBdr>
        <w:top w:val="none" w:sz="0" w:space="0" w:color="auto"/>
        <w:left w:val="none" w:sz="0" w:space="0" w:color="auto"/>
        <w:bottom w:val="none" w:sz="0" w:space="0" w:color="auto"/>
        <w:right w:val="none" w:sz="0" w:space="0" w:color="auto"/>
      </w:divBdr>
    </w:div>
    <w:div w:id="188154118">
      <w:marLeft w:val="0"/>
      <w:marRight w:val="0"/>
      <w:marTop w:val="0"/>
      <w:marBottom w:val="0"/>
      <w:divBdr>
        <w:top w:val="none" w:sz="0" w:space="0" w:color="auto"/>
        <w:left w:val="none" w:sz="0" w:space="0" w:color="auto"/>
        <w:bottom w:val="none" w:sz="0" w:space="0" w:color="auto"/>
        <w:right w:val="none" w:sz="0" w:space="0" w:color="auto"/>
      </w:divBdr>
      <w:divsChild>
        <w:div w:id="1428043163">
          <w:marLeft w:val="0"/>
          <w:marRight w:val="0"/>
          <w:marTop w:val="0"/>
          <w:marBottom w:val="0"/>
          <w:divBdr>
            <w:top w:val="none" w:sz="0" w:space="0" w:color="auto"/>
            <w:left w:val="none" w:sz="0" w:space="0" w:color="auto"/>
            <w:bottom w:val="none" w:sz="0" w:space="0" w:color="auto"/>
            <w:right w:val="none" w:sz="0" w:space="0" w:color="auto"/>
          </w:divBdr>
          <w:divsChild>
            <w:div w:id="12401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7284">
      <w:marLeft w:val="0"/>
      <w:marRight w:val="0"/>
      <w:marTop w:val="0"/>
      <w:marBottom w:val="0"/>
      <w:divBdr>
        <w:top w:val="none" w:sz="0" w:space="0" w:color="auto"/>
        <w:left w:val="none" w:sz="0" w:space="0" w:color="auto"/>
        <w:bottom w:val="none" w:sz="0" w:space="0" w:color="auto"/>
        <w:right w:val="none" w:sz="0" w:space="0" w:color="auto"/>
      </w:divBdr>
      <w:divsChild>
        <w:div w:id="471017852">
          <w:marLeft w:val="0"/>
          <w:marRight w:val="0"/>
          <w:marTop w:val="0"/>
          <w:marBottom w:val="0"/>
          <w:divBdr>
            <w:top w:val="none" w:sz="0" w:space="0" w:color="auto"/>
            <w:left w:val="none" w:sz="0" w:space="0" w:color="auto"/>
            <w:bottom w:val="none" w:sz="0" w:space="0" w:color="auto"/>
            <w:right w:val="none" w:sz="0" w:space="0" w:color="auto"/>
          </w:divBdr>
          <w:divsChild>
            <w:div w:id="17393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867">
      <w:marLeft w:val="0"/>
      <w:marRight w:val="0"/>
      <w:marTop w:val="0"/>
      <w:marBottom w:val="0"/>
      <w:divBdr>
        <w:top w:val="none" w:sz="0" w:space="0" w:color="auto"/>
        <w:left w:val="none" w:sz="0" w:space="0" w:color="auto"/>
        <w:bottom w:val="none" w:sz="0" w:space="0" w:color="auto"/>
        <w:right w:val="none" w:sz="0" w:space="0" w:color="auto"/>
      </w:divBdr>
    </w:div>
    <w:div w:id="249388753">
      <w:bodyDiv w:val="1"/>
      <w:marLeft w:val="0"/>
      <w:marRight w:val="0"/>
      <w:marTop w:val="0"/>
      <w:marBottom w:val="0"/>
      <w:divBdr>
        <w:top w:val="none" w:sz="0" w:space="0" w:color="auto"/>
        <w:left w:val="none" w:sz="0" w:space="0" w:color="auto"/>
        <w:bottom w:val="none" w:sz="0" w:space="0" w:color="auto"/>
        <w:right w:val="none" w:sz="0" w:space="0" w:color="auto"/>
      </w:divBdr>
    </w:div>
    <w:div w:id="260265257">
      <w:marLeft w:val="0"/>
      <w:marRight w:val="0"/>
      <w:marTop w:val="0"/>
      <w:marBottom w:val="0"/>
      <w:divBdr>
        <w:top w:val="none" w:sz="0" w:space="0" w:color="auto"/>
        <w:left w:val="none" w:sz="0" w:space="0" w:color="auto"/>
        <w:bottom w:val="none" w:sz="0" w:space="0" w:color="auto"/>
        <w:right w:val="none" w:sz="0" w:space="0" w:color="auto"/>
      </w:divBdr>
      <w:divsChild>
        <w:div w:id="1235047126">
          <w:marLeft w:val="0"/>
          <w:marRight w:val="0"/>
          <w:marTop w:val="0"/>
          <w:marBottom w:val="0"/>
          <w:divBdr>
            <w:top w:val="none" w:sz="0" w:space="0" w:color="auto"/>
            <w:left w:val="none" w:sz="0" w:space="0" w:color="auto"/>
            <w:bottom w:val="none" w:sz="0" w:space="0" w:color="auto"/>
            <w:right w:val="none" w:sz="0" w:space="0" w:color="auto"/>
          </w:divBdr>
          <w:divsChild>
            <w:div w:id="18176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0767">
      <w:bodyDiv w:val="1"/>
      <w:marLeft w:val="0"/>
      <w:marRight w:val="0"/>
      <w:marTop w:val="0"/>
      <w:marBottom w:val="0"/>
      <w:divBdr>
        <w:top w:val="none" w:sz="0" w:space="0" w:color="auto"/>
        <w:left w:val="none" w:sz="0" w:space="0" w:color="auto"/>
        <w:bottom w:val="none" w:sz="0" w:space="0" w:color="auto"/>
        <w:right w:val="none" w:sz="0" w:space="0" w:color="auto"/>
      </w:divBdr>
      <w:divsChild>
        <w:div w:id="211385136">
          <w:marLeft w:val="0"/>
          <w:marRight w:val="0"/>
          <w:marTop w:val="0"/>
          <w:marBottom w:val="0"/>
          <w:divBdr>
            <w:top w:val="none" w:sz="0" w:space="0" w:color="auto"/>
            <w:left w:val="none" w:sz="0" w:space="0" w:color="auto"/>
            <w:bottom w:val="none" w:sz="0" w:space="0" w:color="auto"/>
            <w:right w:val="none" w:sz="0" w:space="0" w:color="auto"/>
          </w:divBdr>
        </w:div>
        <w:div w:id="256863332">
          <w:marLeft w:val="0"/>
          <w:marRight w:val="0"/>
          <w:marTop w:val="0"/>
          <w:marBottom w:val="0"/>
          <w:divBdr>
            <w:top w:val="none" w:sz="0" w:space="0" w:color="auto"/>
            <w:left w:val="none" w:sz="0" w:space="0" w:color="auto"/>
            <w:bottom w:val="none" w:sz="0" w:space="0" w:color="auto"/>
            <w:right w:val="none" w:sz="0" w:space="0" w:color="auto"/>
          </w:divBdr>
        </w:div>
        <w:div w:id="1443306776">
          <w:marLeft w:val="0"/>
          <w:marRight w:val="0"/>
          <w:marTop w:val="0"/>
          <w:marBottom w:val="0"/>
          <w:divBdr>
            <w:top w:val="none" w:sz="0" w:space="0" w:color="auto"/>
            <w:left w:val="none" w:sz="0" w:space="0" w:color="auto"/>
            <w:bottom w:val="none" w:sz="0" w:space="0" w:color="auto"/>
            <w:right w:val="none" w:sz="0" w:space="0" w:color="auto"/>
          </w:divBdr>
        </w:div>
        <w:div w:id="708457650">
          <w:marLeft w:val="0"/>
          <w:marRight w:val="0"/>
          <w:marTop w:val="0"/>
          <w:marBottom w:val="0"/>
          <w:divBdr>
            <w:top w:val="none" w:sz="0" w:space="0" w:color="auto"/>
            <w:left w:val="none" w:sz="0" w:space="0" w:color="auto"/>
            <w:bottom w:val="none" w:sz="0" w:space="0" w:color="auto"/>
            <w:right w:val="none" w:sz="0" w:space="0" w:color="auto"/>
          </w:divBdr>
        </w:div>
        <w:div w:id="927812523">
          <w:marLeft w:val="0"/>
          <w:marRight w:val="0"/>
          <w:marTop w:val="0"/>
          <w:marBottom w:val="0"/>
          <w:divBdr>
            <w:top w:val="none" w:sz="0" w:space="0" w:color="auto"/>
            <w:left w:val="none" w:sz="0" w:space="0" w:color="auto"/>
            <w:bottom w:val="none" w:sz="0" w:space="0" w:color="auto"/>
            <w:right w:val="none" w:sz="0" w:space="0" w:color="auto"/>
          </w:divBdr>
        </w:div>
        <w:div w:id="45184405">
          <w:marLeft w:val="0"/>
          <w:marRight w:val="0"/>
          <w:marTop w:val="0"/>
          <w:marBottom w:val="0"/>
          <w:divBdr>
            <w:top w:val="none" w:sz="0" w:space="0" w:color="auto"/>
            <w:left w:val="none" w:sz="0" w:space="0" w:color="auto"/>
            <w:bottom w:val="none" w:sz="0" w:space="0" w:color="auto"/>
            <w:right w:val="none" w:sz="0" w:space="0" w:color="auto"/>
          </w:divBdr>
        </w:div>
        <w:div w:id="160581454">
          <w:marLeft w:val="0"/>
          <w:marRight w:val="0"/>
          <w:marTop w:val="0"/>
          <w:marBottom w:val="0"/>
          <w:divBdr>
            <w:top w:val="none" w:sz="0" w:space="0" w:color="auto"/>
            <w:left w:val="none" w:sz="0" w:space="0" w:color="auto"/>
            <w:bottom w:val="none" w:sz="0" w:space="0" w:color="auto"/>
            <w:right w:val="none" w:sz="0" w:space="0" w:color="auto"/>
          </w:divBdr>
        </w:div>
      </w:divsChild>
    </w:div>
    <w:div w:id="311132131">
      <w:marLeft w:val="0"/>
      <w:marRight w:val="0"/>
      <w:marTop w:val="0"/>
      <w:marBottom w:val="0"/>
      <w:divBdr>
        <w:top w:val="none" w:sz="0" w:space="0" w:color="auto"/>
        <w:left w:val="none" w:sz="0" w:space="0" w:color="auto"/>
        <w:bottom w:val="none" w:sz="0" w:space="0" w:color="auto"/>
        <w:right w:val="none" w:sz="0" w:space="0" w:color="auto"/>
      </w:divBdr>
      <w:divsChild>
        <w:div w:id="1899969757">
          <w:marLeft w:val="0"/>
          <w:marRight w:val="0"/>
          <w:marTop w:val="0"/>
          <w:marBottom w:val="0"/>
          <w:divBdr>
            <w:top w:val="none" w:sz="0" w:space="0" w:color="auto"/>
            <w:left w:val="none" w:sz="0" w:space="0" w:color="auto"/>
            <w:bottom w:val="none" w:sz="0" w:space="0" w:color="auto"/>
            <w:right w:val="none" w:sz="0" w:space="0" w:color="auto"/>
          </w:divBdr>
          <w:divsChild>
            <w:div w:id="11183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46807">
      <w:marLeft w:val="0"/>
      <w:marRight w:val="0"/>
      <w:marTop w:val="0"/>
      <w:marBottom w:val="0"/>
      <w:divBdr>
        <w:top w:val="none" w:sz="0" w:space="0" w:color="auto"/>
        <w:left w:val="none" w:sz="0" w:space="0" w:color="auto"/>
        <w:bottom w:val="none" w:sz="0" w:space="0" w:color="auto"/>
        <w:right w:val="none" w:sz="0" w:space="0" w:color="auto"/>
      </w:divBdr>
    </w:div>
    <w:div w:id="324171750">
      <w:marLeft w:val="0"/>
      <w:marRight w:val="0"/>
      <w:marTop w:val="0"/>
      <w:marBottom w:val="0"/>
      <w:divBdr>
        <w:top w:val="none" w:sz="0" w:space="0" w:color="auto"/>
        <w:left w:val="none" w:sz="0" w:space="0" w:color="auto"/>
        <w:bottom w:val="none" w:sz="0" w:space="0" w:color="auto"/>
        <w:right w:val="none" w:sz="0" w:space="0" w:color="auto"/>
      </w:divBdr>
      <w:divsChild>
        <w:div w:id="1939560431">
          <w:marLeft w:val="0"/>
          <w:marRight w:val="0"/>
          <w:marTop w:val="0"/>
          <w:marBottom w:val="0"/>
          <w:divBdr>
            <w:top w:val="none" w:sz="0" w:space="0" w:color="auto"/>
            <w:left w:val="none" w:sz="0" w:space="0" w:color="auto"/>
            <w:bottom w:val="none" w:sz="0" w:space="0" w:color="auto"/>
            <w:right w:val="none" w:sz="0" w:space="0" w:color="auto"/>
          </w:divBdr>
          <w:divsChild>
            <w:div w:id="496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5953">
      <w:marLeft w:val="0"/>
      <w:marRight w:val="0"/>
      <w:marTop w:val="0"/>
      <w:marBottom w:val="0"/>
      <w:divBdr>
        <w:top w:val="none" w:sz="0" w:space="0" w:color="auto"/>
        <w:left w:val="none" w:sz="0" w:space="0" w:color="auto"/>
        <w:bottom w:val="none" w:sz="0" w:space="0" w:color="auto"/>
        <w:right w:val="none" w:sz="0" w:space="0" w:color="auto"/>
      </w:divBdr>
    </w:div>
    <w:div w:id="340208260">
      <w:marLeft w:val="0"/>
      <w:marRight w:val="0"/>
      <w:marTop w:val="0"/>
      <w:marBottom w:val="0"/>
      <w:divBdr>
        <w:top w:val="none" w:sz="0" w:space="0" w:color="auto"/>
        <w:left w:val="none" w:sz="0" w:space="0" w:color="auto"/>
        <w:bottom w:val="none" w:sz="0" w:space="0" w:color="auto"/>
        <w:right w:val="none" w:sz="0" w:space="0" w:color="auto"/>
      </w:divBdr>
      <w:divsChild>
        <w:div w:id="1187449343">
          <w:marLeft w:val="0"/>
          <w:marRight w:val="0"/>
          <w:marTop w:val="0"/>
          <w:marBottom w:val="0"/>
          <w:divBdr>
            <w:top w:val="none" w:sz="0" w:space="0" w:color="auto"/>
            <w:left w:val="none" w:sz="0" w:space="0" w:color="auto"/>
            <w:bottom w:val="none" w:sz="0" w:space="0" w:color="auto"/>
            <w:right w:val="none" w:sz="0" w:space="0" w:color="auto"/>
          </w:divBdr>
          <w:divsChild>
            <w:div w:id="1541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468">
      <w:bodyDiv w:val="1"/>
      <w:marLeft w:val="0"/>
      <w:marRight w:val="0"/>
      <w:marTop w:val="0"/>
      <w:marBottom w:val="0"/>
      <w:divBdr>
        <w:top w:val="none" w:sz="0" w:space="0" w:color="auto"/>
        <w:left w:val="none" w:sz="0" w:space="0" w:color="auto"/>
        <w:bottom w:val="none" w:sz="0" w:space="0" w:color="auto"/>
        <w:right w:val="none" w:sz="0" w:space="0" w:color="auto"/>
      </w:divBdr>
    </w:div>
    <w:div w:id="351107618">
      <w:bodyDiv w:val="1"/>
      <w:marLeft w:val="0"/>
      <w:marRight w:val="0"/>
      <w:marTop w:val="0"/>
      <w:marBottom w:val="0"/>
      <w:divBdr>
        <w:top w:val="none" w:sz="0" w:space="0" w:color="auto"/>
        <w:left w:val="none" w:sz="0" w:space="0" w:color="auto"/>
        <w:bottom w:val="none" w:sz="0" w:space="0" w:color="auto"/>
        <w:right w:val="none" w:sz="0" w:space="0" w:color="auto"/>
      </w:divBdr>
    </w:div>
    <w:div w:id="393313979">
      <w:marLeft w:val="0"/>
      <w:marRight w:val="0"/>
      <w:marTop w:val="0"/>
      <w:marBottom w:val="0"/>
      <w:divBdr>
        <w:top w:val="none" w:sz="0" w:space="0" w:color="auto"/>
        <w:left w:val="none" w:sz="0" w:space="0" w:color="auto"/>
        <w:bottom w:val="none" w:sz="0" w:space="0" w:color="auto"/>
        <w:right w:val="none" w:sz="0" w:space="0" w:color="auto"/>
      </w:divBdr>
    </w:div>
    <w:div w:id="419134170">
      <w:marLeft w:val="0"/>
      <w:marRight w:val="0"/>
      <w:marTop w:val="0"/>
      <w:marBottom w:val="0"/>
      <w:divBdr>
        <w:top w:val="none" w:sz="0" w:space="0" w:color="auto"/>
        <w:left w:val="none" w:sz="0" w:space="0" w:color="auto"/>
        <w:bottom w:val="none" w:sz="0" w:space="0" w:color="auto"/>
        <w:right w:val="none" w:sz="0" w:space="0" w:color="auto"/>
      </w:divBdr>
      <w:divsChild>
        <w:div w:id="246039154">
          <w:marLeft w:val="0"/>
          <w:marRight w:val="0"/>
          <w:marTop w:val="0"/>
          <w:marBottom w:val="0"/>
          <w:divBdr>
            <w:top w:val="none" w:sz="0" w:space="0" w:color="auto"/>
            <w:left w:val="none" w:sz="0" w:space="0" w:color="auto"/>
            <w:bottom w:val="none" w:sz="0" w:space="0" w:color="auto"/>
            <w:right w:val="none" w:sz="0" w:space="0" w:color="auto"/>
          </w:divBdr>
          <w:divsChild>
            <w:div w:id="525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9721">
      <w:marLeft w:val="0"/>
      <w:marRight w:val="0"/>
      <w:marTop w:val="0"/>
      <w:marBottom w:val="0"/>
      <w:divBdr>
        <w:top w:val="none" w:sz="0" w:space="0" w:color="auto"/>
        <w:left w:val="none" w:sz="0" w:space="0" w:color="auto"/>
        <w:bottom w:val="none" w:sz="0" w:space="0" w:color="auto"/>
        <w:right w:val="none" w:sz="0" w:space="0" w:color="auto"/>
      </w:divBdr>
    </w:div>
    <w:div w:id="427505562">
      <w:marLeft w:val="0"/>
      <w:marRight w:val="0"/>
      <w:marTop w:val="0"/>
      <w:marBottom w:val="0"/>
      <w:divBdr>
        <w:top w:val="none" w:sz="0" w:space="0" w:color="auto"/>
        <w:left w:val="none" w:sz="0" w:space="0" w:color="auto"/>
        <w:bottom w:val="none" w:sz="0" w:space="0" w:color="auto"/>
        <w:right w:val="none" w:sz="0" w:space="0" w:color="auto"/>
      </w:divBdr>
      <w:divsChild>
        <w:div w:id="674496799">
          <w:marLeft w:val="0"/>
          <w:marRight w:val="0"/>
          <w:marTop w:val="0"/>
          <w:marBottom w:val="0"/>
          <w:divBdr>
            <w:top w:val="none" w:sz="0" w:space="0" w:color="auto"/>
            <w:left w:val="none" w:sz="0" w:space="0" w:color="auto"/>
            <w:bottom w:val="none" w:sz="0" w:space="0" w:color="auto"/>
            <w:right w:val="none" w:sz="0" w:space="0" w:color="auto"/>
          </w:divBdr>
          <w:divsChild>
            <w:div w:id="17740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700">
      <w:marLeft w:val="0"/>
      <w:marRight w:val="0"/>
      <w:marTop w:val="0"/>
      <w:marBottom w:val="0"/>
      <w:divBdr>
        <w:top w:val="none" w:sz="0" w:space="0" w:color="auto"/>
        <w:left w:val="none" w:sz="0" w:space="0" w:color="auto"/>
        <w:bottom w:val="none" w:sz="0" w:space="0" w:color="auto"/>
        <w:right w:val="none" w:sz="0" w:space="0" w:color="auto"/>
      </w:divBdr>
    </w:div>
    <w:div w:id="441192966">
      <w:marLeft w:val="0"/>
      <w:marRight w:val="0"/>
      <w:marTop w:val="0"/>
      <w:marBottom w:val="0"/>
      <w:divBdr>
        <w:top w:val="none" w:sz="0" w:space="0" w:color="auto"/>
        <w:left w:val="none" w:sz="0" w:space="0" w:color="auto"/>
        <w:bottom w:val="none" w:sz="0" w:space="0" w:color="auto"/>
        <w:right w:val="none" w:sz="0" w:space="0" w:color="auto"/>
      </w:divBdr>
      <w:divsChild>
        <w:div w:id="1752509110">
          <w:marLeft w:val="0"/>
          <w:marRight w:val="0"/>
          <w:marTop w:val="0"/>
          <w:marBottom w:val="0"/>
          <w:divBdr>
            <w:top w:val="none" w:sz="0" w:space="0" w:color="auto"/>
            <w:left w:val="none" w:sz="0" w:space="0" w:color="auto"/>
            <w:bottom w:val="none" w:sz="0" w:space="0" w:color="auto"/>
            <w:right w:val="none" w:sz="0" w:space="0" w:color="auto"/>
          </w:divBdr>
          <w:divsChild>
            <w:div w:id="5375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815">
      <w:marLeft w:val="0"/>
      <w:marRight w:val="0"/>
      <w:marTop w:val="0"/>
      <w:marBottom w:val="0"/>
      <w:divBdr>
        <w:top w:val="none" w:sz="0" w:space="0" w:color="auto"/>
        <w:left w:val="none" w:sz="0" w:space="0" w:color="auto"/>
        <w:bottom w:val="none" w:sz="0" w:space="0" w:color="auto"/>
        <w:right w:val="none" w:sz="0" w:space="0" w:color="auto"/>
      </w:divBdr>
      <w:divsChild>
        <w:div w:id="1351564216">
          <w:marLeft w:val="0"/>
          <w:marRight w:val="0"/>
          <w:marTop w:val="0"/>
          <w:marBottom w:val="0"/>
          <w:divBdr>
            <w:top w:val="none" w:sz="0" w:space="0" w:color="auto"/>
            <w:left w:val="none" w:sz="0" w:space="0" w:color="auto"/>
            <w:bottom w:val="none" w:sz="0" w:space="0" w:color="auto"/>
            <w:right w:val="none" w:sz="0" w:space="0" w:color="auto"/>
          </w:divBdr>
          <w:divsChild>
            <w:div w:id="4586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7113">
      <w:marLeft w:val="0"/>
      <w:marRight w:val="0"/>
      <w:marTop w:val="0"/>
      <w:marBottom w:val="0"/>
      <w:divBdr>
        <w:top w:val="none" w:sz="0" w:space="0" w:color="auto"/>
        <w:left w:val="none" w:sz="0" w:space="0" w:color="auto"/>
        <w:bottom w:val="none" w:sz="0" w:space="0" w:color="auto"/>
        <w:right w:val="none" w:sz="0" w:space="0" w:color="auto"/>
      </w:divBdr>
      <w:divsChild>
        <w:div w:id="1857304487">
          <w:marLeft w:val="0"/>
          <w:marRight w:val="0"/>
          <w:marTop w:val="0"/>
          <w:marBottom w:val="0"/>
          <w:divBdr>
            <w:top w:val="none" w:sz="0" w:space="0" w:color="auto"/>
            <w:left w:val="none" w:sz="0" w:space="0" w:color="auto"/>
            <w:bottom w:val="none" w:sz="0" w:space="0" w:color="auto"/>
            <w:right w:val="none" w:sz="0" w:space="0" w:color="auto"/>
          </w:divBdr>
          <w:divsChild>
            <w:div w:id="11607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0808">
      <w:marLeft w:val="0"/>
      <w:marRight w:val="0"/>
      <w:marTop w:val="0"/>
      <w:marBottom w:val="0"/>
      <w:divBdr>
        <w:top w:val="none" w:sz="0" w:space="0" w:color="auto"/>
        <w:left w:val="none" w:sz="0" w:space="0" w:color="auto"/>
        <w:bottom w:val="none" w:sz="0" w:space="0" w:color="auto"/>
        <w:right w:val="none" w:sz="0" w:space="0" w:color="auto"/>
      </w:divBdr>
      <w:divsChild>
        <w:div w:id="345524393">
          <w:marLeft w:val="0"/>
          <w:marRight w:val="0"/>
          <w:marTop w:val="0"/>
          <w:marBottom w:val="0"/>
          <w:divBdr>
            <w:top w:val="none" w:sz="0" w:space="0" w:color="auto"/>
            <w:left w:val="none" w:sz="0" w:space="0" w:color="auto"/>
            <w:bottom w:val="none" w:sz="0" w:space="0" w:color="auto"/>
            <w:right w:val="none" w:sz="0" w:space="0" w:color="auto"/>
          </w:divBdr>
          <w:divsChild>
            <w:div w:id="14638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738">
      <w:marLeft w:val="0"/>
      <w:marRight w:val="0"/>
      <w:marTop w:val="0"/>
      <w:marBottom w:val="0"/>
      <w:divBdr>
        <w:top w:val="none" w:sz="0" w:space="0" w:color="auto"/>
        <w:left w:val="none" w:sz="0" w:space="0" w:color="auto"/>
        <w:bottom w:val="none" w:sz="0" w:space="0" w:color="auto"/>
        <w:right w:val="none" w:sz="0" w:space="0" w:color="auto"/>
      </w:divBdr>
    </w:div>
    <w:div w:id="538202644">
      <w:marLeft w:val="0"/>
      <w:marRight w:val="0"/>
      <w:marTop w:val="0"/>
      <w:marBottom w:val="0"/>
      <w:divBdr>
        <w:top w:val="none" w:sz="0" w:space="0" w:color="auto"/>
        <w:left w:val="none" w:sz="0" w:space="0" w:color="auto"/>
        <w:bottom w:val="none" w:sz="0" w:space="0" w:color="auto"/>
        <w:right w:val="none" w:sz="0" w:space="0" w:color="auto"/>
      </w:divBdr>
      <w:divsChild>
        <w:div w:id="87508464">
          <w:marLeft w:val="0"/>
          <w:marRight w:val="0"/>
          <w:marTop w:val="0"/>
          <w:marBottom w:val="0"/>
          <w:divBdr>
            <w:top w:val="none" w:sz="0" w:space="0" w:color="auto"/>
            <w:left w:val="none" w:sz="0" w:space="0" w:color="auto"/>
            <w:bottom w:val="none" w:sz="0" w:space="0" w:color="auto"/>
            <w:right w:val="none" w:sz="0" w:space="0" w:color="auto"/>
          </w:divBdr>
          <w:divsChild>
            <w:div w:id="20560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5453">
      <w:marLeft w:val="0"/>
      <w:marRight w:val="0"/>
      <w:marTop w:val="0"/>
      <w:marBottom w:val="0"/>
      <w:divBdr>
        <w:top w:val="none" w:sz="0" w:space="0" w:color="auto"/>
        <w:left w:val="none" w:sz="0" w:space="0" w:color="auto"/>
        <w:bottom w:val="none" w:sz="0" w:space="0" w:color="auto"/>
        <w:right w:val="none" w:sz="0" w:space="0" w:color="auto"/>
      </w:divBdr>
      <w:divsChild>
        <w:div w:id="698312675">
          <w:marLeft w:val="0"/>
          <w:marRight w:val="0"/>
          <w:marTop w:val="0"/>
          <w:marBottom w:val="0"/>
          <w:divBdr>
            <w:top w:val="none" w:sz="0" w:space="0" w:color="auto"/>
            <w:left w:val="none" w:sz="0" w:space="0" w:color="auto"/>
            <w:bottom w:val="none" w:sz="0" w:space="0" w:color="auto"/>
            <w:right w:val="none" w:sz="0" w:space="0" w:color="auto"/>
          </w:divBdr>
          <w:divsChild>
            <w:div w:id="20094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3777">
      <w:marLeft w:val="0"/>
      <w:marRight w:val="0"/>
      <w:marTop w:val="0"/>
      <w:marBottom w:val="0"/>
      <w:divBdr>
        <w:top w:val="none" w:sz="0" w:space="0" w:color="auto"/>
        <w:left w:val="none" w:sz="0" w:space="0" w:color="auto"/>
        <w:bottom w:val="none" w:sz="0" w:space="0" w:color="auto"/>
        <w:right w:val="none" w:sz="0" w:space="0" w:color="auto"/>
      </w:divBdr>
    </w:div>
    <w:div w:id="567226918">
      <w:marLeft w:val="0"/>
      <w:marRight w:val="0"/>
      <w:marTop w:val="0"/>
      <w:marBottom w:val="0"/>
      <w:divBdr>
        <w:top w:val="none" w:sz="0" w:space="0" w:color="auto"/>
        <w:left w:val="none" w:sz="0" w:space="0" w:color="auto"/>
        <w:bottom w:val="none" w:sz="0" w:space="0" w:color="auto"/>
        <w:right w:val="none" w:sz="0" w:space="0" w:color="auto"/>
      </w:divBdr>
      <w:divsChild>
        <w:div w:id="1214852727">
          <w:marLeft w:val="0"/>
          <w:marRight w:val="0"/>
          <w:marTop w:val="0"/>
          <w:marBottom w:val="0"/>
          <w:divBdr>
            <w:top w:val="none" w:sz="0" w:space="0" w:color="auto"/>
            <w:left w:val="none" w:sz="0" w:space="0" w:color="auto"/>
            <w:bottom w:val="none" w:sz="0" w:space="0" w:color="auto"/>
            <w:right w:val="none" w:sz="0" w:space="0" w:color="auto"/>
          </w:divBdr>
          <w:divsChild>
            <w:div w:id="15904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4014">
      <w:marLeft w:val="0"/>
      <w:marRight w:val="0"/>
      <w:marTop w:val="0"/>
      <w:marBottom w:val="0"/>
      <w:divBdr>
        <w:top w:val="none" w:sz="0" w:space="0" w:color="auto"/>
        <w:left w:val="none" w:sz="0" w:space="0" w:color="auto"/>
        <w:bottom w:val="none" w:sz="0" w:space="0" w:color="auto"/>
        <w:right w:val="none" w:sz="0" w:space="0" w:color="auto"/>
      </w:divBdr>
      <w:divsChild>
        <w:div w:id="74865681">
          <w:marLeft w:val="0"/>
          <w:marRight w:val="0"/>
          <w:marTop w:val="0"/>
          <w:marBottom w:val="0"/>
          <w:divBdr>
            <w:top w:val="none" w:sz="0" w:space="0" w:color="auto"/>
            <w:left w:val="none" w:sz="0" w:space="0" w:color="auto"/>
            <w:bottom w:val="none" w:sz="0" w:space="0" w:color="auto"/>
            <w:right w:val="none" w:sz="0" w:space="0" w:color="auto"/>
          </w:divBdr>
          <w:divsChild>
            <w:div w:id="175224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639">
      <w:marLeft w:val="0"/>
      <w:marRight w:val="0"/>
      <w:marTop w:val="0"/>
      <w:marBottom w:val="0"/>
      <w:divBdr>
        <w:top w:val="none" w:sz="0" w:space="0" w:color="auto"/>
        <w:left w:val="none" w:sz="0" w:space="0" w:color="auto"/>
        <w:bottom w:val="none" w:sz="0" w:space="0" w:color="auto"/>
        <w:right w:val="none" w:sz="0" w:space="0" w:color="auto"/>
      </w:divBdr>
      <w:divsChild>
        <w:div w:id="1667593191">
          <w:marLeft w:val="0"/>
          <w:marRight w:val="0"/>
          <w:marTop w:val="0"/>
          <w:marBottom w:val="0"/>
          <w:divBdr>
            <w:top w:val="none" w:sz="0" w:space="0" w:color="auto"/>
            <w:left w:val="none" w:sz="0" w:space="0" w:color="auto"/>
            <w:bottom w:val="none" w:sz="0" w:space="0" w:color="auto"/>
            <w:right w:val="none" w:sz="0" w:space="0" w:color="auto"/>
          </w:divBdr>
          <w:divsChild>
            <w:div w:id="18352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8217">
      <w:marLeft w:val="0"/>
      <w:marRight w:val="0"/>
      <w:marTop w:val="0"/>
      <w:marBottom w:val="0"/>
      <w:divBdr>
        <w:top w:val="none" w:sz="0" w:space="0" w:color="auto"/>
        <w:left w:val="none" w:sz="0" w:space="0" w:color="auto"/>
        <w:bottom w:val="none" w:sz="0" w:space="0" w:color="auto"/>
        <w:right w:val="none" w:sz="0" w:space="0" w:color="auto"/>
      </w:divBdr>
      <w:divsChild>
        <w:div w:id="747264991">
          <w:marLeft w:val="0"/>
          <w:marRight w:val="0"/>
          <w:marTop w:val="0"/>
          <w:marBottom w:val="0"/>
          <w:divBdr>
            <w:top w:val="none" w:sz="0" w:space="0" w:color="auto"/>
            <w:left w:val="none" w:sz="0" w:space="0" w:color="auto"/>
            <w:bottom w:val="none" w:sz="0" w:space="0" w:color="auto"/>
            <w:right w:val="none" w:sz="0" w:space="0" w:color="auto"/>
          </w:divBdr>
          <w:divsChild>
            <w:div w:id="58904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01">
      <w:marLeft w:val="0"/>
      <w:marRight w:val="0"/>
      <w:marTop w:val="0"/>
      <w:marBottom w:val="0"/>
      <w:divBdr>
        <w:top w:val="none" w:sz="0" w:space="0" w:color="auto"/>
        <w:left w:val="none" w:sz="0" w:space="0" w:color="auto"/>
        <w:bottom w:val="none" w:sz="0" w:space="0" w:color="auto"/>
        <w:right w:val="none" w:sz="0" w:space="0" w:color="auto"/>
      </w:divBdr>
      <w:divsChild>
        <w:div w:id="21246397">
          <w:marLeft w:val="0"/>
          <w:marRight w:val="0"/>
          <w:marTop w:val="0"/>
          <w:marBottom w:val="0"/>
          <w:divBdr>
            <w:top w:val="none" w:sz="0" w:space="0" w:color="auto"/>
            <w:left w:val="none" w:sz="0" w:space="0" w:color="auto"/>
            <w:bottom w:val="none" w:sz="0" w:space="0" w:color="auto"/>
            <w:right w:val="none" w:sz="0" w:space="0" w:color="auto"/>
          </w:divBdr>
          <w:divsChild>
            <w:div w:id="10392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9581">
      <w:marLeft w:val="0"/>
      <w:marRight w:val="0"/>
      <w:marTop w:val="0"/>
      <w:marBottom w:val="0"/>
      <w:divBdr>
        <w:top w:val="none" w:sz="0" w:space="0" w:color="auto"/>
        <w:left w:val="none" w:sz="0" w:space="0" w:color="auto"/>
        <w:bottom w:val="none" w:sz="0" w:space="0" w:color="auto"/>
        <w:right w:val="none" w:sz="0" w:space="0" w:color="auto"/>
      </w:divBdr>
      <w:divsChild>
        <w:div w:id="1854342909">
          <w:marLeft w:val="0"/>
          <w:marRight w:val="0"/>
          <w:marTop w:val="0"/>
          <w:marBottom w:val="0"/>
          <w:divBdr>
            <w:top w:val="none" w:sz="0" w:space="0" w:color="auto"/>
            <w:left w:val="none" w:sz="0" w:space="0" w:color="auto"/>
            <w:bottom w:val="none" w:sz="0" w:space="0" w:color="auto"/>
            <w:right w:val="none" w:sz="0" w:space="0" w:color="auto"/>
          </w:divBdr>
          <w:divsChild>
            <w:div w:id="5027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72271">
      <w:marLeft w:val="0"/>
      <w:marRight w:val="0"/>
      <w:marTop w:val="0"/>
      <w:marBottom w:val="0"/>
      <w:divBdr>
        <w:top w:val="none" w:sz="0" w:space="0" w:color="auto"/>
        <w:left w:val="none" w:sz="0" w:space="0" w:color="auto"/>
        <w:bottom w:val="none" w:sz="0" w:space="0" w:color="auto"/>
        <w:right w:val="none" w:sz="0" w:space="0" w:color="auto"/>
      </w:divBdr>
      <w:divsChild>
        <w:div w:id="1237089823">
          <w:marLeft w:val="0"/>
          <w:marRight w:val="0"/>
          <w:marTop w:val="0"/>
          <w:marBottom w:val="0"/>
          <w:divBdr>
            <w:top w:val="none" w:sz="0" w:space="0" w:color="auto"/>
            <w:left w:val="none" w:sz="0" w:space="0" w:color="auto"/>
            <w:bottom w:val="none" w:sz="0" w:space="0" w:color="auto"/>
            <w:right w:val="none" w:sz="0" w:space="0" w:color="auto"/>
          </w:divBdr>
          <w:divsChild>
            <w:div w:id="98651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9803">
      <w:marLeft w:val="0"/>
      <w:marRight w:val="0"/>
      <w:marTop w:val="0"/>
      <w:marBottom w:val="0"/>
      <w:divBdr>
        <w:top w:val="none" w:sz="0" w:space="0" w:color="auto"/>
        <w:left w:val="none" w:sz="0" w:space="0" w:color="auto"/>
        <w:bottom w:val="none" w:sz="0" w:space="0" w:color="auto"/>
        <w:right w:val="none" w:sz="0" w:space="0" w:color="auto"/>
      </w:divBdr>
      <w:divsChild>
        <w:div w:id="1854302620">
          <w:marLeft w:val="0"/>
          <w:marRight w:val="0"/>
          <w:marTop w:val="0"/>
          <w:marBottom w:val="0"/>
          <w:divBdr>
            <w:top w:val="none" w:sz="0" w:space="0" w:color="auto"/>
            <w:left w:val="none" w:sz="0" w:space="0" w:color="auto"/>
            <w:bottom w:val="none" w:sz="0" w:space="0" w:color="auto"/>
            <w:right w:val="none" w:sz="0" w:space="0" w:color="auto"/>
          </w:divBdr>
          <w:divsChild>
            <w:div w:id="1711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6204">
      <w:marLeft w:val="0"/>
      <w:marRight w:val="0"/>
      <w:marTop w:val="0"/>
      <w:marBottom w:val="0"/>
      <w:divBdr>
        <w:top w:val="none" w:sz="0" w:space="0" w:color="auto"/>
        <w:left w:val="none" w:sz="0" w:space="0" w:color="auto"/>
        <w:bottom w:val="none" w:sz="0" w:space="0" w:color="auto"/>
        <w:right w:val="none" w:sz="0" w:space="0" w:color="auto"/>
      </w:divBdr>
      <w:divsChild>
        <w:div w:id="85545140">
          <w:marLeft w:val="0"/>
          <w:marRight w:val="0"/>
          <w:marTop w:val="0"/>
          <w:marBottom w:val="0"/>
          <w:divBdr>
            <w:top w:val="none" w:sz="0" w:space="0" w:color="auto"/>
            <w:left w:val="none" w:sz="0" w:space="0" w:color="auto"/>
            <w:bottom w:val="none" w:sz="0" w:space="0" w:color="auto"/>
            <w:right w:val="none" w:sz="0" w:space="0" w:color="auto"/>
          </w:divBdr>
          <w:divsChild>
            <w:div w:id="175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5116">
      <w:marLeft w:val="0"/>
      <w:marRight w:val="0"/>
      <w:marTop w:val="0"/>
      <w:marBottom w:val="0"/>
      <w:divBdr>
        <w:top w:val="none" w:sz="0" w:space="0" w:color="auto"/>
        <w:left w:val="none" w:sz="0" w:space="0" w:color="auto"/>
        <w:bottom w:val="none" w:sz="0" w:space="0" w:color="auto"/>
        <w:right w:val="none" w:sz="0" w:space="0" w:color="auto"/>
      </w:divBdr>
      <w:divsChild>
        <w:div w:id="1181432413">
          <w:marLeft w:val="0"/>
          <w:marRight w:val="0"/>
          <w:marTop w:val="0"/>
          <w:marBottom w:val="0"/>
          <w:divBdr>
            <w:top w:val="none" w:sz="0" w:space="0" w:color="auto"/>
            <w:left w:val="none" w:sz="0" w:space="0" w:color="auto"/>
            <w:bottom w:val="none" w:sz="0" w:space="0" w:color="auto"/>
            <w:right w:val="none" w:sz="0" w:space="0" w:color="auto"/>
          </w:divBdr>
          <w:divsChild>
            <w:div w:id="7133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044">
      <w:marLeft w:val="0"/>
      <w:marRight w:val="0"/>
      <w:marTop w:val="0"/>
      <w:marBottom w:val="0"/>
      <w:divBdr>
        <w:top w:val="none" w:sz="0" w:space="0" w:color="auto"/>
        <w:left w:val="none" w:sz="0" w:space="0" w:color="auto"/>
        <w:bottom w:val="none" w:sz="0" w:space="0" w:color="auto"/>
        <w:right w:val="none" w:sz="0" w:space="0" w:color="auto"/>
      </w:divBdr>
      <w:divsChild>
        <w:div w:id="191236708">
          <w:marLeft w:val="0"/>
          <w:marRight w:val="0"/>
          <w:marTop w:val="0"/>
          <w:marBottom w:val="0"/>
          <w:divBdr>
            <w:top w:val="none" w:sz="0" w:space="0" w:color="auto"/>
            <w:left w:val="none" w:sz="0" w:space="0" w:color="auto"/>
            <w:bottom w:val="none" w:sz="0" w:space="0" w:color="auto"/>
            <w:right w:val="none" w:sz="0" w:space="0" w:color="auto"/>
          </w:divBdr>
          <w:divsChild>
            <w:div w:id="1625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9659">
      <w:marLeft w:val="0"/>
      <w:marRight w:val="0"/>
      <w:marTop w:val="0"/>
      <w:marBottom w:val="0"/>
      <w:divBdr>
        <w:top w:val="none" w:sz="0" w:space="0" w:color="auto"/>
        <w:left w:val="none" w:sz="0" w:space="0" w:color="auto"/>
        <w:bottom w:val="none" w:sz="0" w:space="0" w:color="auto"/>
        <w:right w:val="none" w:sz="0" w:space="0" w:color="auto"/>
      </w:divBdr>
    </w:div>
    <w:div w:id="791561078">
      <w:marLeft w:val="0"/>
      <w:marRight w:val="0"/>
      <w:marTop w:val="0"/>
      <w:marBottom w:val="0"/>
      <w:divBdr>
        <w:top w:val="none" w:sz="0" w:space="0" w:color="auto"/>
        <w:left w:val="none" w:sz="0" w:space="0" w:color="auto"/>
        <w:bottom w:val="none" w:sz="0" w:space="0" w:color="auto"/>
        <w:right w:val="none" w:sz="0" w:space="0" w:color="auto"/>
      </w:divBdr>
      <w:divsChild>
        <w:div w:id="10571452">
          <w:marLeft w:val="0"/>
          <w:marRight w:val="0"/>
          <w:marTop w:val="0"/>
          <w:marBottom w:val="0"/>
          <w:divBdr>
            <w:top w:val="none" w:sz="0" w:space="0" w:color="auto"/>
            <w:left w:val="none" w:sz="0" w:space="0" w:color="auto"/>
            <w:bottom w:val="none" w:sz="0" w:space="0" w:color="auto"/>
            <w:right w:val="none" w:sz="0" w:space="0" w:color="auto"/>
          </w:divBdr>
          <w:divsChild>
            <w:div w:id="445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5148">
      <w:marLeft w:val="0"/>
      <w:marRight w:val="0"/>
      <w:marTop w:val="0"/>
      <w:marBottom w:val="0"/>
      <w:divBdr>
        <w:top w:val="none" w:sz="0" w:space="0" w:color="auto"/>
        <w:left w:val="none" w:sz="0" w:space="0" w:color="auto"/>
        <w:bottom w:val="none" w:sz="0" w:space="0" w:color="auto"/>
        <w:right w:val="none" w:sz="0" w:space="0" w:color="auto"/>
      </w:divBdr>
      <w:divsChild>
        <w:div w:id="2119987853">
          <w:marLeft w:val="0"/>
          <w:marRight w:val="0"/>
          <w:marTop w:val="0"/>
          <w:marBottom w:val="0"/>
          <w:divBdr>
            <w:top w:val="none" w:sz="0" w:space="0" w:color="auto"/>
            <w:left w:val="none" w:sz="0" w:space="0" w:color="auto"/>
            <w:bottom w:val="none" w:sz="0" w:space="0" w:color="auto"/>
            <w:right w:val="none" w:sz="0" w:space="0" w:color="auto"/>
          </w:divBdr>
          <w:divsChild>
            <w:div w:id="8360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966">
      <w:bodyDiv w:val="1"/>
      <w:marLeft w:val="0"/>
      <w:marRight w:val="0"/>
      <w:marTop w:val="0"/>
      <w:marBottom w:val="0"/>
      <w:divBdr>
        <w:top w:val="none" w:sz="0" w:space="0" w:color="auto"/>
        <w:left w:val="none" w:sz="0" w:space="0" w:color="auto"/>
        <w:bottom w:val="none" w:sz="0" w:space="0" w:color="auto"/>
        <w:right w:val="none" w:sz="0" w:space="0" w:color="auto"/>
      </w:divBdr>
      <w:divsChild>
        <w:div w:id="875433269">
          <w:marLeft w:val="0"/>
          <w:marRight w:val="0"/>
          <w:marTop w:val="0"/>
          <w:marBottom w:val="0"/>
          <w:divBdr>
            <w:top w:val="none" w:sz="0" w:space="0" w:color="auto"/>
            <w:left w:val="none" w:sz="0" w:space="0" w:color="auto"/>
            <w:bottom w:val="none" w:sz="0" w:space="0" w:color="auto"/>
            <w:right w:val="none" w:sz="0" w:space="0" w:color="auto"/>
          </w:divBdr>
          <w:divsChild>
            <w:div w:id="1841461484">
              <w:marLeft w:val="0"/>
              <w:marRight w:val="0"/>
              <w:marTop w:val="0"/>
              <w:marBottom w:val="0"/>
              <w:divBdr>
                <w:top w:val="none" w:sz="0" w:space="0" w:color="auto"/>
                <w:left w:val="none" w:sz="0" w:space="0" w:color="auto"/>
                <w:bottom w:val="none" w:sz="0" w:space="0" w:color="auto"/>
                <w:right w:val="none" w:sz="0" w:space="0" w:color="auto"/>
              </w:divBdr>
              <w:divsChild>
                <w:div w:id="1564950972">
                  <w:marLeft w:val="0"/>
                  <w:marRight w:val="0"/>
                  <w:marTop w:val="0"/>
                  <w:marBottom w:val="0"/>
                  <w:divBdr>
                    <w:top w:val="none" w:sz="0" w:space="0" w:color="auto"/>
                    <w:left w:val="none" w:sz="0" w:space="0" w:color="auto"/>
                    <w:bottom w:val="none" w:sz="0" w:space="0" w:color="auto"/>
                    <w:right w:val="none" w:sz="0" w:space="0" w:color="auto"/>
                  </w:divBdr>
                  <w:divsChild>
                    <w:div w:id="10180890">
                      <w:marLeft w:val="0"/>
                      <w:marRight w:val="0"/>
                      <w:marTop w:val="45"/>
                      <w:marBottom w:val="0"/>
                      <w:divBdr>
                        <w:top w:val="none" w:sz="0" w:space="0" w:color="auto"/>
                        <w:left w:val="none" w:sz="0" w:space="0" w:color="auto"/>
                        <w:bottom w:val="none" w:sz="0" w:space="0" w:color="auto"/>
                        <w:right w:val="none" w:sz="0" w:space="0" w:color="auto"/>
                      </w:divBdr>
                      <w:divsChild>
                        <w:div w:id="112210420">
                          <w:marLeft w:val="0"/>
                          <w:marRight w:val="0"/>
                          <w:marTop w:val="0"/>
                          <w:marBottom w:val="0"/>
                          <w:divBdr>
                            <w:top w:val="none" w:sz="0" w:space="0" w:color="auto"/>
                            <w:left w:val="none" w:sz="0" w:space="0" w:color="auto"/>
                            <w:bottom w:val="none" w:sz="0" w:space="0" w:color="auto"/>
                            <w:right w:val="none" w:sz="0" w:space="0" w:color="auto"/>
                          </w:divBdr>
                          <w:divsChild>
                            <w:div w:id="2108454964">
                              <w:marLeft w:val="2070"/>
                              <w:marRight w:val="3960"/>
                              <w:marTop w:val="0"/>
                              <w:marBottom w:val="0"/>
                              <w:divBdr>
                                <w:top w:val="none" w:sz="0" w:space="0" w:color="auto"/>
                                <w:left w:val="none" w:sz="0" w:space="0" w:color="auto"/>
                                <w:bottom w:val="none" w:sz="0" w:space="0" w:color="auto"/>
                                <w:right w:val="none" w:sz="0" w:space="0" w:color="auto"/>
                              </w:divBdr>
                              <w:divsChild>
                                <w:div w:id="2072650668">
                                  <w:marLeft w:val="0"/>
                                  <w:marRight w:val="0"/>
                                  <w:marTop w:val="0"/>
                                  <w:marBottom w:val="0"/>
                                  <w:divBdr>
                                    <w:top w:val="none" w:sz="0" w:space="0" w:color="auto"/>
                                    <w:left w:val="none" w:sz="0" w:space="0" w:color="auto"/>
                                    <w:bottom w:val="none" w:sz="0" w:space="0" w:color="auto"/>
                                    <w:right w:val="none" w:sz="0" w:space="0" w:color="auto"/>
                                  </w:divBdr>
                                  <w:divsChild>
                                    <w:div w:id="472866002">
                                      <w:marLeft w:val="0"/>
                                      <w:marRight w:val="0"/>
                                      <w:marTop w:val="0"/>
                                      <w:marBottom w:val="0"/>
                                      <w:divBdr>
                                        <w:top w:val="none" w:sz="0" w:space="0" w:color="auto"/>
                                        <w:left w:val="none" w:sz="0" w:space="0" w:color="auto"/>
                                        <w:bottom w:val="none" w:sz="0" w:space="0" w:color="auto"/>
                                        <w:right w:val="none" w:sz="0" w:space="0" w:color="auto"/>
                                      </w:divBdr>
                                      <w:divsChild>
                                        <w:div w:id="379020422">
                                          <w:marLeft w:val="0"/>
                                          <w:marRight w:val="0"/>
                                          <w:marTop w:val="0"/>
                                          <w:marBottom w:val="0"/>
                                          <w:divBdr>
                                            <w:top w:val="none" w:sz="0" w:space="0" w:color="auto"/>
                                            <w:left w:val="none" w:sz="0" w:space="0" w:color="auto"/>
                                            <w:bottom w:val="none" w:sz="0" w:space="0" w:color="auto"/>
                                            <w:right w:val="none" w:sz="0" w:space="0" w:color="auto"/>
                                          </w:divBdr>
                                          <w:divsChild>
                                            <w:div w:id="1894928790">
                                              <w:marLeft w:val="0"/>
                                              <w:marRight w:val="0"/>
                                              <w:marTop w:val="90"/>
                                              <w:marBottom w:val="0"/>
                                              <w:divBdr>
                                                <w:top w:val="none" w:sz="0" w:space="0" w:color="auto"/>
                                                <w:left w:val="none" w:sz="0" w:space="0" w:color="auto"/>
                                                <w:bottom w:val="none" w:sz="0" w:space="0" w:color="auto"/>
                                                <w:right w:val="none" w:sz="0" w:space="0" w:color="auto"/>
                                              </w:divBdr>
                                              <w:divsChild>
                                                <w:div w:id="1450079303">
                                                  <w:marLeft w:val="0"/>
                                                  <w:marRight w:val="0"/>
                                                  <w:marTop w:val="0"/>
                                                  <w:marBottom w:val="0"/>
                                                  <w:divBdr>
                                                    <w:top w:val="none" w:sz="0" w:space="0" w:color="auto"/>
                                                    <w:left w:val="none" w:sz="0" w:space="0" w:color="auto"/>
                                                    <w:bottom w:val="none" w:sz="0" w:space="0" w:color="auto"/>
                                                    <w:right w:val="none" w:sz="0" w:space="0" w:color="auto"/>
                                                  </w:divBdr>
                                                  <w:divsChild>
                                                    <w:div w:id="2140804443">
                                                      <w:marLeft w:val="0"/>
                                                      <w:marRight w:val="0"/>
                                                      <w:marTop w:val="0"/>
                                                      <w:marBottom w:val="0"/>
                                                      <w:divBdr>
                                                        <w:top w:val="none" w:sz="0" w:space="0" w:color="auto"/>
                                                        <w:left w:val="none" w:sz="0" w:space="0" w:color="auto"/>
                                                        <w:bottom w:val="none" w:sz="0" w:space="0" w:color="auto"/>
                                                        <w:right w:val="none" w:sz="0" w:space="0" w:color="auto"/>
                                                      </w:divBdr>
                                                      <w:divsChild>
                                                        <w:div w:id="1240360170">
                                                          <w:marLeft w:val="0"/>
                                                          <w:marRight w:val="0"/>
                                                          <w:marTop w:val="0"/>
                                                          <w:marBottom w:val="0"/>
                                                          <w:divBdr>
                                                            <w:top w:val="none" w:sz="0" w:space="0" w:color="auto"/>
                                                            <w:left w:val="none" w:sz="0" w:space="0" w:color="auto"/>
                                                            <w:bottom w:val="none" w:sz="0" w:space="0" w:color="auto"/>
                                                            <w:right w:val="none" w:sz="0" w:space="0" w:color="auto"/>
                                                          </w:divBdr>
                                                          <w:divsChild>
                                                            <w:div w:id="876623110">
                                                              <w:marLeft w:val="0"/>
                                                              <w:marRight w:val="0"/>
                                                              <w:marTop w:val="0"/>
                                                              <w:marBottom w:val="390"/>
                                                              <w:divBdr>
                                                                <w:top w:val="none" w:sz="0" w:space="0" w:color="auto"/>
                                                                <w:left w:val="none" w:sz="0" w:space="0" w:color="auto"/>
                                                                <w:bottom w:val="none" w:sz="0" w:space="0" w:color="auto"/>
                                                                <w:right w:val="none" w:sz="0" w:space="0" w:color="auto"/>
                                                              </w:divBdr>
                                                              <w:divsChild>
                                                                <w:div w:id="423959689">
                                                                  <w:marLeft w:val="0"/>
                                                                  <w:marRight w:val="0"/>
                                                                  <w:marTop w:val="0"/>
                                                                  <w:marBottom w:val="0"/>
                                                                  <w:divBdr>
                                                                    <w:top w:val="none" w:sz="0" w:space="0" w:color="auto"/>
                                                                    <w:left w:val="none" w:sz="0" w:space="0" w:color="auto"/>
                                                                    <w:bottom w:val="none" w:sz="0" w:space="0" w:color="auto"/>
                                                                    <w:right w:val="none" w:sz="0" w:space="0" w:color="auto"/>
                                                                  </w:divBdr>
                                                                  <w:divsChild>
                                                                    <w:div w:id="1849828235">
                                                                      <w:marLeft w:val="0"/>
                                                                      <w:marRight w:val="0"/>
                                                                      <w:marTop w:val="0"/>
                                                                      <w:marBottom w:val="0"/>
                                                                      <w:divBdr>
                                                                        <w:top w:val="none" w:sz="0" w:space="0" w:color="auto"/>
                                                                        <w:left w:val="none" w:sz="0" w:space="0" w:color="auto"/>
                                                                        <w:bottom w:val="none" w:sz="0" w:space="0" w:color="auto"/>
                                                                        <w:right w:val="none" w:sz="0" w:space="0" w:color="auto"/>
                                                                      </w:divBdr>
                                                                      <w:divsChild>
                                                                        <w:div w:id="1379863749">
                                                                          <w:marLeft w:val="0"/>
                                                                          <w:marRight w:val="0"/>
                                                                          <w:marTop w:val="0"/>
                                                                          <w:marBottom w:val="0"/>
                                                                          <w:divBdr>
                                                                            <w:top w:val="none" w:sz="0" w:space="0" w:color="auto"/>
                                                                            <w:left w:val="none" w:sz="0" w:space="0" w:color="auto"/>
                                                                            <w:bottom w:val="none" w:sz="0" w:space="0" w:color="auto"/>
                                                                            <w:right w:val="none" w:sz="0" w:space="0" w:color="auto"/>
                                                                          </w:divBdr>
                                                                          <w:divsChild>
                                                                            <w:div w:id="978605574">
                                                                              <w:marLeft w:val="0"/>
                                                                              <w:marRight w:val="0"/>
                                                                              <w:marTop w:val="0"/>
                                                                              <w:marBottom w:val="0"/>
                                                                              <w:divBdr>
                                                                                <w:top w:val="none" w:sz="0" w:space="0" w:color="auto"/>
                                                                                <w:left w:val="none" w:sz="0" w:space="0" w:color="auto"/>
                                                                                <w:bottom w:val="none" w:sz="0" w:space="0" w:color="auto"/>
                                                                                <w:right w:val="none" w:sz="0" w:space="0" w:color="auto"/>
                                                                              </w:divBdr>
                                                                              <w:divsChild>
                                                                                <w:div w:id="2043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14883">
      <w:marLeft w:val="0"/>
      <w:marRight w:val="0"/>
      <w:marTop w:val="0"/>
      <w:marBottom w:val="0"/>
      <w:divBdr>
        <w:top w:val="none" w:sz="0" w:space="0" w:color="auto"/>
        <w:left w:val="none" w:sz="0" w:space="0" w:color="auto"/>
        <w:bottom w:val="none" w:sz="0" w:space="0" w:color="auto"/>
        <w:right w:val="none" w:sz="0" w:space="0" w:color="auto"/>
      </w:divBdr>
      <w:divsChild>
        <w:div w:id="404258199">
          <w:marLeft w:val="0"/>
          <w:marRight w:val="0"/>
          <w:marTop w:val="0"/>
          <w:marBottom w:val="0"/>
          <w:divBdr>
            <w:top w:val="none" w:sz="0" w:space="0" w:color="auto"/>
            <w:left w:val="none" w:sz="0" w:space="0" w:color="auto"/>
            <w:bottom w:val="none" w:sz="0" w:space="0" w:color="auto"/>
            <w:right w:val="none" w:sz="0" w:space="0" w:color="auto"/>
          </w:divBdr>
          <w:divsChild>
            <w:div w:id="13926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5024">
      <w:marLeft w:val="0"/>
      <w:marRight w:val="0"/>
      <w:marTop w:val="0"/>
      <w:marBottom w:val="0"/>
      <w:divBdr>
        <w:top w:val="none" w:sz="0" w:space="0" w:color="auto"/>
        <w:left w:val="none" w:sz="0" w:space="0" w:color="auto"/>
        <w:bottom w:val="none" w:sz="0" w:space="0" w:color="auto"/>
        <w:right w:val="none" w:sz="0" w:space="0" w:color="auto"/>
      </w:divBdr>
      <w:divsChild>
        <w:div w:id="1110858960">
          <w:marLeft w:val="0"/>
          <w:marRight w:val="0"/>
          <w:marTop w:val="0"/>
          <w:marBottom w:val="0"/>
          <w:divBdr>
            <w:top w:val="none" w:sz="0" w:space="0" w:color="auto"/>
            <w:left w:val="none" w:sz="0" w:space="0" w:color="auto"/>
            <w:bottom w:val="none" w:sz="0" w:space="0" w:color="auto"/>
            <w:right w:val="none" w:sz="0" w:space="0" w:color="auto"/>
          </w:divBdr>
          <w:divsChild>
            <w:div w:id="762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249">
      <w:bodyDiv w:val="1"/>
      <w:marLeft w:val="0"/>
      <w:marRight w:val="0"/>
      <w:marTop w:val="0"/>
      <w:marBottom w:val="0"/>
      <w:divBdr>
        <w:top w:val="none" w:sz="0" w:space="0" w:color="auto"/>
        <w:left w:val="none" w:sz="0" w:space="0" w:color="auto"/>
        <w:bottom w:val="none" w:sz="0" w:space="0" w:color="auto"/>
        <w:right w:val="none" w:sz="0" w:space="0" w:color="auto"/>
      </w:divBdr>
    </w:div>
    <w:div w:id="861744044">
      <w:marLeft w:val="0"/>
      <w:marRight w:val="0"/>
      <w:marTop w:val="0"/>
      <w:marBottom w:val="0"/>
      <w:divBdr>
        <w:top w:val="none" w:sz="0" w:space="0" w:color="auto"/>
        <w:left w:val="none" w:sz="0" w:space="0" w:color="auto"/>
        <w:bottom w:val="none" w:sz="0" w:space="0" w:color="auto"/>
        <w:right w:val="none" w:sz="0" w:space="0" w:color="auto"/>
      </w:divBdr>
      <w:divsChild>
        <w:div w:id="1905526986">
          <w:marLeft w:val="0"/>
          <w:marRight w:val="0"/>
          <w:marTop w:val="0"/>
          <w:marBottom w:val="0"/>
          <w:divBdr>
            <w:top w:val="none" w:sz="0" w:space="0" w:color="auto"/>
            <w:left w:val="none" w:sz="0" w:space="0" w:color="auto"/>
            <w:bottom w:val="none" w:sz="0" w:space="0" w:color="auto"/>
            <w:right w:val="none" w:sz="0" w:space="0" w:color="auto"/>
          </w:divBdr>
          <w:divsChild>
            <w:div w:id="20674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075">
      <w:marLeft w:val="0"/>
      <w:marRight w:val="0"/>
      <w:marTop w:val="0"/>
      <w:marBottom w:val="0"/>
      <w:divBdr>
        <w:top w:val="none" w:sz="0" w:space="0" w:color="auto"/>
        <w:left w:val="none" w:sz="0" w:space="0" w:color="auto"/>
        <w:bottom w:val="none" w:sz="0" w:space="0" w:color="auto"/>
        <w:right w:val="none" w:sz="0" w:space="0" w:color="auto"/>
      </w:divBdr>
      <w:divsChild>
        <w:div w:id="954096127">
          <w:marLeft w:val="0"/>
          <w:marRight w:val="0"/>
          <w:marTop w:val="0"/>
          <w:marBottom w:val="0"/>
          <w:divBdr>
            <w:top w:val="none" w:sz="0" w:space="0" w:color="auto"/>
            <w:left w:val="none" w:sz="0" w:space="0" w:color="auto"/>
            <w:bottom w:val="none" w:sz="0" w:space="0" w:color="auto"/>
            <w:right w:val="none" w:sz="0" w:space="0" w:color="auto"/>
          </w:divBdr>
          <w:divsChild>
            <w:div w:id="5863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9893">
      <w:marLeft w:val="0"/>
      <w:marRight w:val="0"/>
      <w:marTop w:val="0"/>
      <w:marBottom w:val="0"/>
      <w:divBdr>
        <w:top w:val="none" w:sz="0" w:space="0" w:color="auto"/>
        <w:left w:val="none" w:sz="0" w:space="0" w:color="auto"/>
        <w:bottom w:val="none" w:sz="0" w:space="0" w:color="auto"/>
        <w:right w:val="none" w:sz="0" w:space="0" w:color="auto"/>
      </w:divBdr>
      <w:divsChild>
        <w:div w:id="239826513">
          <w:marLeft w:val="0"/>
          <w:marRight w:val="0"/>
          <w:marTop w:val="0"/>
          <w:marBottom w:val="0"/>
          <w:divBdr>
            <w:top w:val="none" w:sz="0" w:space="0" w:color="auto"/>
            <w:left w:val="none" w:sz="0" w:space="0" w:color="auto"/>
            <w:bottom w:val="none" w:sz="0" w:space="0" w:color="auto"/>
            <w:right w:val="none" w:sz="0" w:space="0" w:color="auto"/>
          </w:divBdr>
          <w:divsChild>
            <w:div w:id="1682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2306">
      <w:marLeft w:val="0"/>
      <w:marRight w:val="0"/>
      <w:marTop w:val="0"/>
      <w:marBottom w:val="0"/>
      <w:divBdr>
        <w:top w:val="none" w:sz="0" w:space="0" w:color="auto"/>
        <w:left w:val="none" w:sz="0" w:space="0" w:color="auto"/>
        <w:bottom w:val="none" w:sz="0" w:space="0" w:color="auto"/>
        <w:right w:val="none" w:sz="0" w:space="0" w:color="auto"/>
      </w:divBdr>
      <w:divsChild>
        <w:div w:id="1597596260">
          <w:marLeft w:val="0"/>
          <w:marRight w:val="0"/>
          <w:marTop w:val="0"/>
          <w:marBottom w:val="0"/>
          <w:divBdr>
            <w:top w:val="none" w:sz="0" w:space="0" w:color="auto"/>
            <w:left w:val="none" w:sz="0" w:space="0" w:color="auto"/>
            <w:bottom w:val="none" w:sz="0" w:space="0" w:color="auto"/>
            <w:right w:val="none" w:sz="0" w:space="0" w:color="auto"/>
          </w:divBdr>
          <w:divsChild>
            <w:div w:id="2207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9677">
      <w:marLeft w:val="0"/>
      <w:marRight w:val="0"/>
      <w:marTop w:val="0"/>
      <w:marBottom w:val="0"/>
      <w:divBdr>
        <w:top w:val="none" w:sz="0" w:space="0" w:color="auto"/>
        <w:left w:val="none" w:sz="0" w:space="0" w:color="auto"/>
        <w:bottom w:val="none" w:sz="0" w:space="0" w:color="auto"/>
        <w:right w:val="none" w:sz="0" w:space="0" w:color="auto"/>
      </w:divBdr>
      <w:divsChild>
        <w:div w:id="1617446988">
          <w:marLeft w:val="0"/>
          <w:marRight w:val="0"/>
          <w:marTop w:val="0"/>
          <w:marBottom w:val="0"/>
          <w:divBdr>
            <w:top w:val="none" w:sz="0" w:space="0" w:color="auto"/>
            <w:left w:val="none" w:sz="0" w:space="0" w:color="auto"/>
            <w:bottom w:val="none" w:sz="0" w:space="0" w:color="auto"/>
            <w:right w:val="none" w:sz="0" w:space="0" w:color="auto"/>
          </w:divBdr>
          <w:divsChild>
            <w:div w:id="3342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35260">
      <w:bodyDiv w:val="1"/>
      <w:marLeft w:val="0"/>
      <w:marRight w:val="0"/>
      <w:marTop w:val="0"/>
      <w:marBottom w:val="0"/>
      <w:divBdr>
        <w:top w:val="none" w:sz="0" w:space="0" w:color="auto"/>
        <w:left w:val="none" w:sz="0" w:space="0" w:color="auto"/>
        <w:bottom w:val="none" w:sz="0" w:space="0" w:color="auto"/>
        <w:right w:val="none" w:sz="0" w:space="0" w:color="auto"/>
      </w:divBdr>
      <w:divsChild>
        <w:div w:id="319162341">
          <w:marLeft w:val="0"/>
          <w:marRight w:val="0"/>
          <w:marTop w:val="0"/>
          <w:marBottom w:val="0"/>
          <w:divBdr>
            <w:top w:val="none" w:sz="0" w:space="0" w:color="auto"/>
            <w:left w:val="none" w:sz="0" w:space="0" w:color="auto"/>
            <w:bottom w:val="none" w:sz="0" w:space="0" w:color="auto"/>
            <w:right w:val="none" w:sz="0" w:space="0" w:color="auto"/>
          </w:divBdr>
        </w:div>
        <w:div w:id="1400713077">
          <w:marLeft w:val="0"/>
          <w:marRight w:val="0"/>
          <w:marTop w:val="0"/>
          <w:marBottom w:val="0"/>
          <w:divBdr>
            <w:top w:val="none" w:sz="0" w:space="0" w:color="auto"/>
            <w:left w:val="none" w:sz="0" w:space="0" w:color="auto"/>
            <w:bottom w:val="none" w:sz="0" w:space="0" w:color="auto"/>
            <w:right w:val="none" w:sz="0" w:space="0" w:color="auto"/>
          </w:divBdr>
        </w:div>
      </w:divsChild>
    </w:div>
    <w:div w:id="946162200">
      <w:marLeft w:val="0"/>
      <w:marRight w:val="0"/>
      <w:marTop w:val="0"/>
      <w:marBottom w:val="0"/>
      <w:divBdr>
        <w:top w:val="none" w:sz="0" w:space="0" w:color="auto"/>
        <w:left w:val="none" w:sz="0" w:space="0" w:color="auto"/>
        <w:bottom w:val="none" w:sz="0" w:space="0" w:color="auto"/>
        <w:right w:val="none" w:sz="0" w:space="0" w:color="auto"/>
      </w:divBdr>
      <w:divsChild>
        <w:div w:id="35353002">
          <w:marLeft w:val="0"/>
          <w:marRight w:val="0"/>
          <w:marTop w:val="0"/>
          <w:marBottom w:val="0"/>
          <w:divBdr>
            <w:top w:val="none" w:sz="0" w:space="0" w:color="auto"/>
            <w:left w:val="none" w:sz="0" w:space="0" w:color="auto"/>
            <w:bottom w:val="none" w:sz="0" w:space="0" w:color="auto"/>
            <w:right w:val="none" w:sz="0" w:space="0" w:color="auto"/>
          </w:divBdr>
          <w:divsChild>
            <w:div w:id="16656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282">
      <w:marLeft w:val="0"/>
      <w:marRight w:val="0"/>
      <w:marTop w:val="0"/>
      <w:marBottom w:val="0"/>
      <w:divBdr>
        <w:top w:val="none" w:sz="0" w:space="0" w:color="auto"/>
        <w:left w:val="none" w:sz="0" w:space="0" w:color="auto"/>
        <w:bottom w:val="none" w:sz="0" w:space="0" w:color="auto"/>
        <w:right w:val="none" w:sz="0" w:space="0" w:color="auto"/>
      </w:divBdr>
    </w:div>
    <w:div w:id="976496069">
      <w:marLeft w:val="0"/>
      <w:marRight w:val="0"/>
      <w:marTop w:val="0"/>
      <w:marBottom w:val="0"/>
      <w:divBdr>
        <w:top w:val="none" w:sz="0" w:space="0" w:color="auto"/>
        <w:left w:val="none" w:sz="0" w:space="0" w:color="auto"/>
        <w:bottom w:val="none" w:sz="0" w:space="0" w:color="auto"/>
        <w:right w:val="none" w:sz="0" w:space="0" w:color="auto"/>
      </w:divBdr>
      <w:divsChild>
        <w:div w:id="1560240813">
          <w:marLeft w:val="0"/>
          <w:marRight w:val="0"/>
          <w:marTop w:val="0"/>
          <w:marBottom w:val="0"/>
          <w:divBdr>
            <w:top w:val="none" w:sz="0" w:space="0" w:color="auto"/>
            <w:left w:val="none" w:sz="0" w:space="0" w:color="auto"/>
            <w:bottom w:val="none" w:sz="0" w:space="0" w:color="auto"/>
            <w:right w:val="none" w:sz="0" w:space="0" w:color="auto"/>
          </w:divBdr>
          <w:divsChild>
            <w:div w:id="15854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2990">
      <w:marLeft w:val="0"/>
      <w:marRight w:val="0"/>
      <w:marTop w:val="0"/>
      <w:marBottom w:val="0"/>
      <w:divBdr>
        <w:top w:val="none" w:sz="0" w:space="0" w:color="auto"/>
        <w:left w:val="none" w:sz="0" w:space="0" w:color="auto"/>
        <w:bottom w:val="none" w:sz="0" w:space="0" w:color="auto"/>
        <w:right w:val="none" w:sz="0" w:space="0" w:color="auto"/>
      </w:divBdr>
      <w:divsChild>
        <w:div w:id="510535401">
          <w:marLeft w:val="0"/>
          <w:marRight w:val="0"/>
          <w:marTop w:val="0"/>
          <w:marBottom w:val="0"/>
          <w:divBdr>
            <w:top w:val="none" w:sz="0" w:space="0" w:color="auto"/>
            <w:left w:val="none" w:sz="0" w:space="0" w:color="auto"/>
            <w:bottom w:val="none" w:sz="0" w:space="0" w:color="auto"/>
            <w:right w:val="none" w:sz="0" w:space="0" w:color="auto"/>
          </w:divBdr>
          <w:divsChild>
            <w:div w:id="11682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9569">
      <w:marLeft w:val="0"/>
      <w:marRight w:val="0"/>
      <w:marTop w:val="0"/>
      <w:marBottom w:val="0"/>
      <w:divBdr>
        <w:top w:val="none" w:sz="0" w:space="0" w:color="auto"/>
        <w:left w:val="none" w:sz="0" w:space="0" w:color="auto"/>
        <w:bottom w:val="none" w:sz="0" w:space="0" w:color="auto"/>
        <w:right w:val="none" w:sz="0" w:space="0" w:color="auto"/>
      </w:divBdr>
    </w:div>
    <w:div w:id="1020084330">
      <w:bodyDiv w:val="1"/>
      <w:marLeft w:val="0"/>
      <w:marRight w:val="0"/>
      <w:marTop w:val="0"/>
      <w:marBottom w:val="0"/>
      <w:divBdr>
        <w:top w:val="none" w:sz="0" w:space="0" w:color="auto"/>
        <w:left w:val="none" w:sz="0" w:space="0" w:color="auto"/>
        <w:bottom w:val="none" w:sz="0" w:space="0" w:color="auto"/>
        <w:right w:val="none" w:sz="0" w:space="0" w:color="auto"/>
      </w:divBdr>
      <w:divsChild>
        <w:div w:id="286856709">
          <w:marLeft w:val="0"/>
          <w:marRight w:val="0"/>
          <w:marTop w:val="0"/>
          <w:marBottom w:val="0"/>
          <w:divBdr>
            <w:top w:val="none" w:sz="0" w:space="0" w:color="auto"/>
            <w:left w:val="none" w:sz="0" w:space="0" w:color="auto"/>
            <w:bottom w:val="none" w:sz="0" w:space="0" w:color="auto"/>
            <w:right w:val="none" w:sz="0" w:space="0" w:color="auto"/>
          </w:divBdr>
          <w:divsChild>
            <w:div w:id="765537720">
              <w:marLeft w:val="0"/>
              <w:marRight w:val="0"/>
              <w:marTop w:val="0"/>
              <w:marBottom w:val="0"/>
              <w:divBdr>
                <w:top w:val="none" w:sz="0" w:space="0" w:color="auto"/>
                <w:left w:val="none" w:sz="0" w:space="0" w:color="auto"/>
                <w:bottom w:val="none" w:sz="0" w:space="0" w:color="auto"/>
                <w:right w:val="none" w:sz="0" w:space="0" w:color="auto"/>
              </w:divBdr>
              <w:divsChild>
                <w:div w:id="1353875383">
                  <w:marLeft w:val="0"/>
                  <w:marRight w:val="0"/>
                  <w:marTop w:val="0"/>
                  <w:marBottom w:val="0"/>
                  <w:divBdr>
                    <w:top w:val="none" w:sz="0" w:space="0" w:color="auto"/>
                    <w:left w:val="none" w:sz="0" w:space="0" w:color="auto"/>
                    <w:bottom w:val="none" w:sz="0" w:space="0" w:color="auto"/>
                    <w:right w:val="none" w:sz="0" w:space="0" w:color="auto"/>
                  </w:divBdr>
                  <w:divsChild>
                    <w:div w:id="1967660033">
                      <w:marLeft w:val="0"/>
                      <w:marRight w:val="0"/>
                      <w:marTop w:val="45"/>
                      <w:marBottom w:val="0"/>
                      <w:divBdr>
                        <w:top w:val="none" w:sz="0" w:space="0" w:color="auto"/>
                        <w:left w:val="none" w:sz="0" w:space="0" w:color="auto"/>
                        <w:bottom w:val="none" w:sz="0" w:space="0" w:color="auto"/>
                        <w:right w:val="none" w:sz="0" w:space="0" w:color="auto"/>
                      </w:divBdr>
                      <w:divsChild>
                        <w:div w:id="991559993">
                          <w:marLeft w:val="0"/>
                          <w:marRight w:val="0"/>
                          <w:marTop w:val="0"/>
                          <w:marBottom w:val="0"/>
                          <w:divBdr>
                            <w:top w:val="none" w:sz="0" w:space="0" w:color="auto"/>
                            <w:left w:val="none" w:sz="0" w:space="0" w:color="auto"/>
                            <w:bottom w:val="none" w:sz="0" w:space="0" w:color="auto"/>
                            <w:right w:val="none" w:sz="0" w:space="0" w:color="auto"/>
                          </w:divBdr>
                          <w:divsChild>
                            <w:div w:id="226377017">
                              <w:marLeft w:val="2070"/>
                              <w:marRight w:val="3960"/>
                              <w:marTop w:val="0"/>
                              <w:marBottom w:val="0"/>
                              <w:divBdr>
                                <w:top w:val="none" w:sz="0" w:space="0" w:color="auto"/>
                                <w:left w:val="none" w:sz="0" w:space="0" w:color="auto"/>
                                <w:bottom w:val="none" w:sz="0" w:space="0" w:color="auto"/>
                                <w:right w:val="none" w:sz="0" w:space="0" w:color="auto"/>
                              </w:divBdr>
                              <w:divsChild>
                                <w:div w:id="285505101">
                                  <w:marLeft w:val="0"/>
                                  <w:marRight w:val="0"/>
                                  <w:marTop w:val="0"/>
                                  <w:marBottom w:val="0"/>
                                  <w:divBdr>
                                    <w:top w:val="none" w:sz="0" w:space="0" w:color="auto"/>
                                    <w:left w:val="none" w:sz="0" w:space="0" w:color="auto"/>
                                    <w:bottom w:val="none" w:sz="0" w:space="0" w:color="auto"/>
                                    <w:right w:val="none" w:sz="0" w:space="0" w:color="auto"/>
                                  </w:divBdr>
                                  <w:divsChild>
                                    <w:div w:id="334038374">
                                      <w:marLeft w:val="0"/>
                                      <w:marRight w:val="0"/>
                                      <w:marTop w:val="0"/>
                                      <w:marBottom w:val="0"/>
                                      <w:divBdr>
                                        <w:top w:val="none" w:sz="0" w:space="0" w:color="auto"/>
                                        <w:left w:val="none" w:sz="0" w:space="0" w:color="auto"/>
                                        <w:bottom w:val="none" w:sz="0" w:space="0" w:color="auto"/>
                                        <w:right w:val="none" w:sz="0" w:space="0" w:color="auto"/>
                                      </w:divBdr>
                                      <w:divsChild>
                                        <w:div w:id="1342196935">
                                          <w:marLeft w:val="0"/>
                                          <w:marRight w:val="0"/>
                                          <w:marTop w:val="0"/>
                                          <w:marBottom w:val="0"/>
                                          <w:divBdr>
                                            <w:top w:val="none" w:sz="0" w:space="0" w:color="auto"/>
                                            <w:left w:val="none" w:sz="0" w:space="0" w:color="auto"/>
                                            <w:bottom w:val="none" w:sz="0" w:space="0" w:color="auto"/>
                                            <w:right w:val="none" w:sz="0" w:space="0" w:color="auto"/>
                                          </w:divBdr>
                                          <w:divsChild>
                                            <w:div w:id="757404742">
                                              <w:marLeft w:val="0"/>
                                              <w:marRight w:val="0"/>
                                              <w:marTop w:val="90"/>
                                              <w:marBottom w:val="0"/>
                                              <w:divBdr>
                                                <w:top w:val="none" w:sz="0" w:space="0" w:color="auto"/>
                                                <w:left w:val="none" w:sz="0" w:space="0" w:color="auto"/>
                                                <w:bottom w:val="none" w:sz="0" w:space="0" w:color="auto"/>
                                                <w:right w:val="none" w:sz="0" w:space="0" w:color="auto"/>
                                              </w:divBdr>
                                              <w:divsChild>
                                                <w:div w:id="507446827">
                                                  <w:marLeft w:val="0"/>
                                                  <w:marRight w:val="0"/>
                                                  <w:marTop w:val="0"/>
                                                  <w:marBottom w:val="0"/>
                                                  <w:divBdr>
                                                    <w:top w:val="none" w:sz="0" w:space="0" w:color="auto"/>
                                                    <w:left w:val="none" w:sz="0" w:space="0" w:color="auto"/>
                                                    <w:bottom w:val="none" w:sz="0" w:space="0" w:color="auto"/>
                                                    <w:right w:val="none" w:sz="0" w:space="0" w:color="auto"/>
                                                  </w:divBdr>
                                                  <w:divsChild>
                                                    <w:div w:id="1907259588">
                                                      <w:marLeft w:val="0"/>
                                                      <w:marRight w:val="0"/>
                                                      <w:marTop w:val="0"/>
                                                      <w:marBottom w:val="0"/>
                                                      <w:divBdr>
                                                        <w:top w:val="none" w:sz="0" w:space="0" w:color="auto"/>
                                                        <w:left w:val="none" w:sz="0" w:space="0" w:color="auto"/>
                                                        <w:bottom w:val="none" w:sz="0" w:space="0" w:color="auto"/>
                                                        <w:right w:val="none" w:sz="0" w:space="0" w:color="auto"/>
                                                      </w:divBdr>
                                                      <w:divsChild>
                                                        <w:div w:id="478230685">
                                                          <w:marLeft w:val="0"/>
                                                          <w:marRight w:val="0"/>
                                                          <w:marTop w:val="0"/>
                                                          <w:marBottom w:val="0"/>
                                                          <w:divBdr>
                                                            <w:top w:val="none" w:sz="0" w:space="0" w:color="auto"/>
                                                            <w:left w:val="none" w:sz="0" w:space="0" w:color="auto"/>
                                                            <w:bottom w:val="none" w:sz="0" w:space="0" w:color="auto"/>
                                                            <w:right w:val="none" w:sz="0" w:space="0" w:color="auto"/>
                                                          </w:divBdr>
                                                          <w:divsChild>
                                                            <w:div w:id="464859911">
                                                              <w:marLeft w:val="0"/>
                                                              <w:marRight w:val="0"/>
                                                              <w:marTop w:val="0"/>
                                                              <w:marBottom w:val="390"/>
                                                              <w:divBdr>
                                                                <w:top w:val="none" w:sz="0" w:space="0" w:color="auto"/>
                                                                <w:left w:val="none" w:sz="0" w:space="0" w:color="auto"/>
                                                                <w:bottom w:val="none" w:sz="0" w:space="0" w:color="auto"/>
                                                                <w:right w:val="none" w:sz="0" w:space="0" w:color="auto"/>
                                                              </w:divBdr>
                                                              <w:divsChild>
                                                                <w:div w:id="169486503">
                                                                  <w:marLeft w:val="0"/>
                                                                  <w:marRight w:val="0"/>
                                                                  <w:marTop w:val="0"/>
                                                                  <w:marBottom w:val="0"/>
                                                                  <w:divBdr>
                                                                    <w:top w:val="none" w:sz="0" w:space="0" w:color="auto"/>
                                                                    <w:left w:val="none" w:sz="0" w:space="0" w:color="auto"/>
                                                                    <w:bottom w:val="none" w:sz="0" w:space="0" w:color="auto"/>
                                                                    <w:right w:val="none" w:sz="0" w:space="0" w:color="auto"/>
                                                                  </w:divBdr>
                                                                  <w:divsChild>
                                                                    <w:div w:id="1122269736">
                                                                      <w:marLeft w:val="0"/>
                                                                      <w:marRight w:val="0"/>
                                                                      <w:marTop w:val="0"/>
                                                                      <w:marBottom w:val="0"/>
                                                                      <w:divBdr>
                                                                        <w:top w:val="none" w:sz="0" w:space="0" w:color="auto"/>
                                                                        <w:left w:val="none" w:sz="0" w:space="0" w:color="auto"/>
                                                                        <w:bottom w:val="none" w:sz="0" w:space="0" w:color="auto"/>
                                                                        <w:right w:val="none" w:sz="0" w:space="0" w:color="auto"/>
                                                                      </w:divBdr>
                                                                      <w:divsChild>
                                                                        <w:div w:id="158007721">
                                                                          <w:marLeft w:val="0"/>
                                                                          <w:marRight w:val="0"/>
                                                                          <w:marTop w:val="0"/>
                                                                          <w:marBottom w:val="0"/>
                                                                          <w:divBdr>
                                                                            <w:top w:val="none" w:sz="0" w:space="0" w:color="auto"/>
                                                                            <w:left w:val="none" w:sz="0" w:space="0" w:color="auto"/>
                                                                            <w:bottom w:val="none" w:sz="0" w:space="0" w:color="auto"/>
                                                                            <w:right w:val="none" w:sz="0" w:space="0" w:color="auto"/>
                                                                          </w:divBdr>
                                                                          <w:divsChild>
                                                                            <w:div w:id="965701273">
                                                                              <w:marLeft w:val="0"/>
                                                                              <w:marRight w:val="0"/>
                                                                              <w:marTop w:val="0"/>
                                                                              <w:marBottom w:val="0"/>
                                                                              <w:divBdr>
                                                                                <w:top w:val="none" w:sz="0" w:space="0" w:color="auto"/>
                                                                                <w:left w:val="none" w:sz="0" w:space="0" w:color="auto"/>
                                                                                <w:bottom w:val="none" w:sz="0" w:space="0" w:color="auto"/>
                                                                                <w:right w:val="none" w:sz="0" w:space="0" w:color="auto"/>
                                                                              </w:divBdr>
                                                                              <w:divsChild>
                                                                                <w:div w:id="18798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92662">
      <w:bodyDiv w:val="1"/>
      <w:marLeft w:val="0"/>
      <w:marRight w:val="0"/>
      <w:marTop w:val="0"/>
      <w:marBottom w:val="0"/>
      <w:divBdr>
        <w:top w:val="none" w:sz="0" w:space="0" w:color="auto"/>
        <w:left w:val="none" w:sz="0" w:space="0" w:color="auto"/>
        <w:bottom w:val="none" w:sz="0" w:space="0" w:color="auto"/>
        <w:right w:val="none" w:sz="0" w:space="0" w:color="auto"/>
      </w:divBdr>
    </w:div>
    <w:div w:id="1051464440">
      <w:marLeft w:val="0"/>
      <w:marRight w:val="0"/>
      <w:marTop w:val="0"/>
      <w:marBottom w:val="0"/>
      <w:divBdr>
        <w:top w:val="none" w:sz="0" w:space="0" w:color="auto"/>
        <w:left w:val="none" w:sz="0" w:space="0" w:color="auto"/>
        <w:bottom w:val="none" w:sz="0" w:space="0" w:color="auto"/>
        <w:right w:val="none" w:sz="0" w:space="0" w:color="auto"/>
      </w:divBdr>
      <w:divsChild>
        <w:div w:id="978725639">
          <w:marLeft w:val="0"/>
          <w:marRight w:val="0"/>
          <w:marTop w:val="0"/>
          <w:marBottom w:val="0"/>
          <w:divBdr>
            <w:top w:val="none" w:sz="0" w:space="0" w:color="auto"/>
            <w:left w:val="none" w:sz="0" w:space="0" w:color="auto"/>
            <w:bottom w:val="none" w:sz="0" w:space="0" w:color="auto"/>
            <w:right w:val="none" w:sz="0" w:space="0" w:color="auto"/>
          </w:divBdr>
          <w:divsChild>
            <w:div w:id="1517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7732">
      <w:marLeft w:val="0"/>
      <w:marRight w:val="0"/>
      <w:marTop w:val="0"/>
      <w:marBottom w:val="0"/>
      <w:divBdr>
        <w:top w:val="none" w:sz="0" w:space="0" w:color="auto"/>
        <w:left w:val="none" w:sz="0" w:space="0" w:color="auto"/>
        <w:bottom w:val="none" w:sz="0" w:space="0" w:color="auto"/>
        <w:right w:val="none" w:sz="0" w:space="0" w:color="auto"/>
      </w:divBdr>
      <w:divsChild>
        <w:div w:id="534081048">
          <w:marLeft w:val="0"/>
          <w:marRight w:val="0"/>
          <w:marTop w:val="0"/>
          <w:marBottom w:val="0"/>
          <w:divBdr>
            <w:top w:val="none" w:sz="0" w:space="0" w:color="auto"/>
            <w:left w:val="none" w:sz="0" w:space="0" w:color="auto"/>
            <w:bottom w:val="none" w:sz="0" w:space="0" w:color="auto"/>
            <w:right w:val="none" w:sz="0" w:space="0" w:color="auto"/>
          </w:divBdr>
          <w:divsChild>
            <w:div w:id="9236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8402">
      <w:marLeft w:val="0"/>
      <w:marRight w:val="0"/>
      <w:marTop w:val="0"/>
      <w:marBottom w:val="0"/>
      <w:divBdr>
        <w:top w:val="none" w:sz="0" w:space="0" w:color="auto"/>
        <w:left w:val="none" w:sz="0" w:space="0" w:color="auto"/>
        <w:bottom w:val="none" w:sz="0" w:space="0" w:color="auto"/>
        <w:right w:val="none" w:sz="0" w:space="0" w:color="auto"/>
      </w:divBdr>
    </w:div>
    <w:div w:id="1080951531">
      <w:marLeft w:val="0"/>
      <w:marRight w:val="0"/>
      <w:marTop w:val="0"/>
      <w:marBottom w:val="0"/>
      <w:divBdr>
        <w:top w:val="none" w:sz="0" w:space="0" w:color="auto"/>
        <w:left w:val="none" w:sz="0" w:space="0" w:color="auto"/>
        <w:bottom w:val="none" w:sz="0" w:space="0" w:color="auto"/>
        <w:right w:val="none" w:sz="0" w:space="0" w:color="auto"/>
      </w:divBdr>
      <w:divsChild>
        <w:div w:id="782529295">
          <w:marLeft w:val="0"/>
          <w:marRight w:val="0"/>
          <w:marTop w:val="0"/>
          <w:marBottom w:val="0"/>
          <w:divBdr>
            <w:top w:val="none" w:sz="0" w:space="0" w:color="auto"/>
            <w:left w:val="none" w:sz="0" w:space="0" w:color="auto"/>
            <w:bottom w:val="none" w:sz="0" w:space="0" w:color="auto"/>
            <w:right w:val="none" w:sz="0" w:space="0" w:color="auto"/>
          </w:divBdr>
          <w:divsChild>
            <w:div w:id="12231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4580">
      <w:marLeft w:val="0"/>
      <w:marRight w:val="0"/>
      <w:marTop w:val="0"/>
      <w:marBottom w:val="0"/>
      <w:divBdr>
        <w:top w:val="none" w:sz="0" w:space="0" w:color="auto"/>
        <w:left w:val="none" w:sz="0" w:space="0" w:color="auto"/>
        <w:bottom w:val="none" w:sz="0" w:space="0" w:color="auto"/>
        <w:right w:val="none" w:sz="0" w:space="0" w:color="auto"/>
      </w:divBdr>
      <w:divsChild>
        <w:div w:id="440951002">
          <w:marLeft w:val="0"/>
          <w:marRight w:val="0"/>
          <w:marTop w:val="0"/>
          <w:marBottom w:val="0"/>
          <w:divBdr>
            <w:top w:val="none" w:sz="0" w:space="0" w:color="auto"/>
            <w:left w:val="none" w:sz="0" w:space="0" w:color="auto"/>
            <w:bottom w:val="none" w:sz="0" w:space="0" w:color="auto"/>
            <w:right w:val="none" w:sz="0" w:space="0" w:color="auto"/>
          </w:divBdr>
          <w:divsChild>
            <w:div w:id="14817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1667">
      <w:bodyDiv w:val="1"/>
      <w:marLeft w:val="0"/>
      <w:marRight w:val="0"/>
      <w:marTop w:val="0"/>
      <w:marBottom w:val="0"/>
      <w:divBdr>
        <w:top w:val="none" w:sz="0" w:space="0" w:color="auto"/>
        <w:left w:val="none" w:sz="0" w:space="0" w:color="auto"/>
        <w:bottom w:val="none" w:sz="0" w:space="0" w:color="auto"/>
        <w:right w:val="none" w:sz="0" w:space="0" w:color="auto"/>
      </w:divBdr>
      <w:divsChild>
        <w:div w:id="151875450">
          <w:marLeft w:val="0"/>
          <w:marRight w:val="0"/>
          <w:marTop w:val="0"/>
          <w:marBottom w:val="0"/>
          <w:divBdr>
            <w:top w:val="none" w:sz="0" w:space="0" w:color="auto"/>
            <w:left w:val="none" w:sz="0" w:space="0" w:color="auto"/>
            <w:bottom w:val="none" w:sz="0" w:space="0" w:color="auto"/>
            <w:right w:val="none" w:sz="0" w:space="0" w:color="auto"/>
          </w:divBdr>
        </w:div>
        <w:div w:id="1241677354">
          <w:marLeft w:val="0"/>
          <w:marRight w:val="0"/>
          <w:marTop w:val="0"/>
          <w:marBottom w:val="0"/>
          <w:divBdr>
            <w:top w:val="none" w:sz="0" w:space="0" w:color="auto"/>
            <w:left w:val="none" w:sz="0" w:space="0" w:color="auto"/>
            <w:bottom w:val="none" w:sz="0" w:space="0" w:color="auto"/>
            <w:right w:val="none" w:sz="0" w:space="0" w:color="auto"/>
          </w:divBdr>
        </w:div>
      </w:divsChild>
    </w:div>
    <w:div w:id="1105271666">
      <w:marLeft w:val="0"/>
      <w:marRight w:val="0"/>
      <w:marTop w:val="0"/>
      <w:marBottom w:val="0"/>
      <w:divBdr>
        <w:top w:val="none" w:sz="0" w:space="0" w:color="auto"/>
        <w:left w:val="none" w:sz="0" w:space="0" w:color="auto"/>
        <w:bottom w:val="none" w:sz="0" w:space="0" w:color="auto"/>
        <w:right w:val="none" w:sz="0" w:space="0" w:color="auto"/>
      </w:divBdr>
      <w:divsChild>
        <w:div w:id="792944952">
          <w:marLeft w:val="0"/>
          <w:marRight w:val="0"/>
          <w:marTop w:val="0"/>
          <w:marBottom w:val="0"/>
          <w:divBdr>
            <w:top w:val="none" w:sz="0" w:space="0" w:color="auto"/>
            <w:left w:val="none" w:sz="0" w:space="0" w:color="auto"/>
            <w:bottom w:val="none" w:sz="0" w:space="0" w:color="auto"/>
            <w:right w:val="none" w:sz="0" w:space="0" w:color="auto"/>
          </w:divBdr>
          <w:divsChild>
            <w:div w:id="4068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080">
      <w:marLeft w:val="0"/>
      <w:marRight w:val="0"/>
      <w:marTop w:val="0"/>
      <w:marBottom w:val="0"/>
      <w:divBdr>
        <w:top w:val="none" w:sz="0" w:space="0" w:color="auto"/>
        <w:left w:val="none" w:sz="0" w:space="0" w:color="auto"/>
        <w:bottom w:val="none" w:sz="0" w:space="0" w:color="auto"/>
        <w:right w:val="none" w:sz="0" w:space="0" w:color="auto"/>
      </w:divBdr>
      <w:divsChild>
        <w:div w:id="2116434863">
          <w:marLeft w:val="0"/>
          <w:marRight w:val="0"/>
          <w:marTop w:val="0"/>
          <w:marBottom w:val="0"/>
          <w:divBdr>
            <w:top w:val="none" w:sz="0" w:space="0" w:color="auto"/>
            <w:left w:val="none" w:sz="0" w:space="0" w:color="auto"/>
            <w:bottom w:val="none" w:sz="0" w:space="0" w:color="auto"/>
            <w:right w:val="none" w:sz="0" w:space="0" w:color="auto"/>
          </w:divBdr>
          <w:divsChild>
            <w:div w:id="14828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541">
      <w:bodyDiv w:val="1"/>
      <w:marLeft w:val="0"/>
      <w:marRight w:val="0"/>
      <w:marTop w:val="0"/>
      <w:marBottom w:val="0"/>
      <w:divBdr>
        <w:top w:val="none" w:sz="0" w:space="0" w:color="auto"/>
        <w:left w:val="none" w:sz="0" w:space="0" w:color="auto"/>
        <w:bottom w:val="none" w:sz="0" w:space="0" w:color="auto"/>
        <w:right w:val="none" w:sz="0" w:space="0" w:color="auto"/>
      </w:divBdr>
      <w:divsChild>
        <w:div w:id="1372999404">
          <w:marLeft w:val="0"/>
          <w:marRight w:val="0"/>
          <w:marTop w:val="0"/>
          <w:marBottom w:val="0"/>
          <w:divBdr>
            <w:top w:val="none" w:sz="0" w:space="0" w:color="auto"/>
            <w:left w:val="none" w:sz="0" w:space="0" w:color="auto"/>
            <w:bottom w:val="none" w:sz="0" w:space="0" w:color="auto"/>
            <w:right w:val="none" w:sz="0" w:space="0" w:color="auto"/>
          </w:divBdr>
          <w:divsChild>
            <w:div w:id="158085059">
              <w:marLeft w:val="0"/>
              <w:marRight w:val="0"/>
              <w:marTop w:val="0"/>
              <w:marBottom w:val="0"/>
              <w:divBdr>
                <w:top w:val="none" w:sz="0" w:space="0" w:color="auto"/>
                <w:left w:val="none" w:sz="0" w:space="0" w:color="auto"/>
                <w:bottom w:val="none" w:sz="0" w:space="0" w:color="auto"/>
                <w:right w:val="none" w:sz="0" w:space="0" w:color="auto"/>
              </w:divBdr>
              <w:divsChild>
                <w:div w:id="1307051809">
                  <w:marLeft w:val="0"/>
                  <w:marRight w:val="0"/>
                  <w:marTop w:val="0"/>
                  <w:marBottom w:val="0"/>
                  <w:divBdr>
                    <w:top w:val="none" w:sz="0" w:space="0" w:color="auto"/>
                    <w:left w:val="none" w:sz="0" w:space="0" w:color="auto"/>
                    <w:bottom w:val="none" w:sz="0" w:space="0" w:color="auto"/>
                    <w:right w:val="none" w:sz="0" w:space="0" w:color="auto"/>
                  </w:divBdr>
                  <w:divsChild>
                    <w:div w:id="1458141178">
                      <w:marLeft w:val="0"/>
                      <w:marRight w:val="0"/>
                      <w:marTop w:val="45"/>
                      <w:marBottom w:val="0"/>
                      <w:divBdr>
                        <w:top w:val="none" w:sz="0" w:space="0" w:color="auto"/>
                        <w:left w:val="none" w:sz="0" w:space="0" w:color="auto"/>
                        <w:bottom w:val="none" w:sz="0" w:space="0" w:color="auto"/>
                        <w:right w:val="none" w:sz="0" w:space="0" w:color="auto"/>
                      </w:divBdr>
                      <w:divsChild>
                        <w:div w:id="856429375">
                          <w:marLeft w:val="0"/>
                          <w:marRight w:val="0"/>
                          <w:marTop w:val="0"/>
                          <w:marBottom w:val="0"/>
                          <w:divBdr>
                            <w:top w:val="none" w:sz="0" w:space="0" w:color="auto"/>
                            <w:left w:val="none" w:sz="0" w:space="0" w:color="auto"/>
                            <w:bottom w:val="none" w:sz="0" w:space="0" w:color="auto"/>
                            <w:right w:val="none" w:sz="0" w:space="0" w:color="auto"/>
                          </w:divBdr>
                          <w:divsChild>
                            <w:div w:id="693851163">
                              <w:marLeft w:val="2070"/>
                              <w:marRight w:val="3960"/>
                              <w:marTop w:val="0"/>
                              <w:marBottom w:val="0"/>
                              <w:divBdr>
                                <w:top w:val="none" w:sz="0" w:space="0" w:color="auto"/>
                                <w:left w:val="none" w:sz="0" w:space="0" w:color="auto"/>
                                <w:bottom w:val="none" w:sz="0" w:space="0" w:color="auto"/>
                                <w:right w:val="none" w:sz="0" w:space="0" w:color="auto"/>
                              </w:divBdr>
                              <w:divsChild>
                                <w:div w:id="1856385662">
                                  <w:marLeft w:val="0"/>
                                  <w:marRight w:val="0"/>
                                  <w:marTop w:val="0"/>
                                  <w:marBottom w:val="0"/>
                                  <w:divBdr>
                                    <w:top w:val="none" w:sz="0" w:space="0" w:color="auto"/>
                                    <w:left w:val="none" w:sz="0" w:space="0" w:color="auto"/>
                                    <w:bottom w:val="none" w:sz="0" w:space="0" w:color="auto"/>
                                    <w:right w:val="none" w:sz="0" w:space="0" w:color="auto"/>
                                  </w:divBdr>
                                  <w:divsChild>
                                    <w:div w:id="398595059">
                                      <w:marLeft w:val="0"/>
                                      <w:marRight w:val="0"/>
                                      <w:marTop w:val="0"/>
                                      <w:marBottom w:val="0"/>
                                      <w:divBdr>
                                        <w:top w:val="none" w:sz="0" w:space="0" w:color="auto"/>
                                        <w:left w:val="none" w:sz="0" w:space="0" w:color="auto"/>
                                        <w:bottom w:val="none" w:sz="0" w:space="0" w:color="auto"/>
                                        <w:right w:val="none" w:sz="0" w:space="0" w:color="auto"/>
                                      </w:divBdr>
                                      <w:divsChild>
                                        <w:div w:id="1172061479">
                                          <w:marLeft w:val="0"/>
                                          <w:marRight w:val="0"/>
                                          <w:marTop w:val="0"/>
                                          <w:marBottom w:val="0"/>
                                          <w:divBdr>
                                            <w:top w:val="none" w:sz="0" w:space="0" w:color="auto"/>
                                            <w:left w:val="none" w:sz="0" w:space="0" w:color="auto"/>
                                            <w:bottom w:val="none" w:sz="0" w:space="0" w:color="auto"/>
                                            <w:right w:val="none" w:sz="0" w:space="0" w:color="auto"/>
                                          </w:divBdr>
                                          <w:divsChild>
                                            <w:div w:id="1427725921">
                                              <w:marLeft w:val="0"/>
                                              <w:marRight w:val="0"/>
                                              <w:marTop w:val="90"/>
                                              <w:marBottom w:val="0"/>
                                              <w:divBdr>
                                                <w:top w:val="none" w:sz="0" w:space="0" w:color="auto"/>
                                                <w:left w:val="none" w:sz="0" w:space="0" w:color="auto"/>
                                                <w:bottom w:val="none" w:sz="0" w:space="0" w:color="auto"/>
                                                <w:right w:val="none" w:sz="0" w:space="0" w:color="auto"/>
                                              </w:divBdr>
                                              <w:divsChild>
                                                <w:div w:id="1109161477">
                                                  <w:marLeft w:val="0"/>
                                                  <w:marRight w:val="0"/>
                                                  <w:marTop w:val="0"/>
                                                  <w:marBottom w:val="0"/>
                                                  <w:divBdr>
                                                    <w:top w:val="none" w:sz="0" w:space="0" w:color="auto"/>
                                                    <w:left w:val="none" w:sz="0" w:space="0" w:color="auto"/>
                                                    <w:bottom w:val="none" w:sz="0" w:space="0" w:color="auto"/>
                                                    <w:right w:val="none" w:sz="0" w:space="0" w:color="auto"/>
                                                  </w:divBdr>
                                                  <w:divsChild>
                                                    <w:div w:id="1473601047">
                                                      <w:marLeft w:val="0"/>
                                                      <w:marRight w:val="0"/>
                                                      <w:marTop w:val="0"/>
                                                      <w:marBottom w:val="0"/>
                                                      <w:divBdr>
                                                        <w:top w:val="none" w:sz="0" w:space="0" w:color="auto"/>
                                                        <w:left w:val="none" w:sz="0" w:space="0" w:color="auto"/>
                                                        <w:bottom w:val="none" w:sz="0" w:space="0" w:color="auto"/>
                                                        <w:right w:val="none" w:sz="0" w:space="0" w:color="auto"/>
                                                      </w:divBdr>
                                                      <w:divsChild>
                                                        <w:div w:id="1904177472">
                                                          <w:marLeft w:val="0"/>
                                                          <w:marRight w:val="0"/>
                                                          <w:marTop w:val="0"/>
                                                          <w:marBottom w:val="0"/>
                                                          <w:divBdr>
                                                            <w:top w:val="none" w:sz="0" w:space="0" w:color="auto"/>
                                                            <w:left w:val="none" w:sz="0" w:space="0" w:color="auto"/>
                                                            <w:bottom w:val="none" w:sz="0" w:space="0" w:color="auto"/>
                                                            <w:right w:val="none" w:sz="0" w:space="0" w:color="auto"/>
                                                          </w:divBdr>
                                                          <w:divsChild>
                                                            <w:div w:id="2124181815">
                                                              <w:marLeft w:val="0"/>
                                                              <w:marRight w:val="0"/>
                                                              <w:marTop w:val="0"/>
                                                              <w:marBottom w:val="390"/>
                                                              <w:divBdr>
                                                                <w:top w:val="none" w:sz="0" w:space="0" w:color="auto"/>
                                                                <w:left w:val="none" w:sz="0" w:space="0" w:color="auto"/>
                                                                <w:bottom w:val="none" w:sz="0" w:space="0" w:color="auto"/>
                                                                <w:right w:val="none" w:sz="0" w:space="0" w:color="auto"/>
                                                              </w:divBdr>
                                                              <w:divsChild>
                                                                <w:div w:id="224990620">
                                                                  <w:marLeft w:val="0"/>
                                                                  <w:marRight w:val="0"/>
                                                                  <w:marTop w:val="0"/>
                                                                  <w:marBottom w:val="0"/>
                                                                  <w:divBdr>
                                                                    <w:top w:val="none" w:sz="0" w:space="0" w:color="auto"/>
                                                                    <w:left w:val="none" w:sz="0" w:space="0" w:color="auto"/>
                                                                    <w:bottom w:val="none" w:sz="0" w:space="0" w:color="auto"/>
                                                                    <w:right w:val="none" w:sz="0" w:space="0" w:color="auto"/>
                                                                  </w:divBdr>
                                                                  <w:divsChild>
                                                                    <w:div w:id="1556745064">
                                                                      <w:marLeft w:val="0"/>
                                                                      <w:marRight w:val="0"/>
                                                                      <w:marTop w:val="0"/>
                                                                      <w:marBottom w:val="0"/>
                                                                      <w:divBdr>
                                                                        <w:top w:val="none" w:sz="0" w:space="0" w:color="auto"/>
                                                                        <w:left w:val="none" w:sz="0" w:space="0" w:color="auto"/>
                                                                        <w:bottom w:val="none" w:sz="0" w:space="0" w:color="auto"/>
                                                                        <w:right w:val="none" w:sz="0" w:space="0" w:color="auto"/>
                                                                      </w:divBdr>
                                                                      <w:divsChild>
                                                                        <w:div w:id="1429690206">
                                                                          <w:marLeft w:val="0"/>
                                                                          <w:marRight w:val="0"/>
                                                                          <w:marTop w:val="0"/>
                                                                          <w:marBottom w:val="0"/>
                                                                          <w:divBdr>
                                                                            <w:top w:val="none" w:sz="0" w:space="0" w:color="auto"/>
                                                                            <w:left w:val="none" w:sz="0" w:space="0" w:color="auto"/>
                                                                            <w:bottom w:val="none" w:sz="0" w:space="0" w:color="auto"/>
                                                                            <w:right w:val="none" w:sz="0" w:space="0" w:color="auto"/>
                                                                          </w:divBdr>
                                                                          <w:divsChild>
                                                                            <w:div w:id="729235266">
                                                                              <w:marLeft w:val="0"/>
                                                                              <w:marRight w:val="0"/>
                                                                              <w:marTop w:val="0"/>
                                                                              <w:marBottom w:val="0"/>
                                                                              <w:divBdr>
                                                                                <w:top w:val="none" w:sz="0" w:space="0" w:color="auto"/>
                                                                                <w:left w:val="none" w:sz="0" w:space="0" w:color="auto"/>
                                                                                <w:bottom w:val="none" w:sz="0" w:space="0" w:color="auto"/>
                                                                                <w:right w:val="none" w:sz="0" w:space="0" w:color="auto"/>
                                                                              </w:divBdr>
                                                                              <w:divsChild>
                                                                                <w:div w:id="72379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948877">
      <w:marLeft w:val="0"/>
      <w:marRight w:val="0"/>
      <w:marTop w:val="0"/>
      <w:marBottom w:val="0"/>
      <w:divBdr>
        <w:top w:val="none" w:sz="0" w:space="0" w:color="auto"/>
        <w:left w:val="none" w:sz="0" w:space="0" w:color="auto"/>
        <w:bottom w:val="none" w:sz="0" w:space="0" w:color="auto"/>
        <w:right w:val="none" w:sz="0" w:space="0" w:color="auto"/>
      </w:divBdr>
      <w:divsChild>
        <w:div w:id="1745296791">
          <w:marLeft w:val="0"/>
          <w:marRight w:val="0"/>
          <w:marTop w:val="0"/>
          <w:marBottom w:val="0"/>
          <w:divBdr>
            <w:top w:val="none" w:sz="0" w:space="0" w:color="auto"/>
            <w:left w:val="none" w:sz="0" w:space="0" w:color="auto"/>
            <w:bottom w:val="none" w:sz="0" w:space="0" w:color="auto"/>
            <w:right w:val="none" w:sz="0" w:space="0" w:color="auto"/>
          </w:divBdr>
          <w:divsChild>
            <w:div w:id="187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3224">
      <w:marLeft w:val="0"/>
      <w:marRight w:val="0"/>
      <w:marTop w:val="0"/>
      <w:marBottom w:val="0"/>
      <w:divBdr>
        <w:top w:val="none" w:sz="0" w:space="0" w:color="auto"/>
        <w:left w:val="none" w:sz="0" w:space="0" w:color="auto"/>
        <w:bottom w:val="none" w:sz="0" w:space="0" w:color="auto"/>
        <w:right w:val="none" w:sz="0" w:space="0" w:color="auto"/>
      </w:divBdr>
      <w:divsChild>
        <w:div w:id="1033575775">
          <w:marLeft w:val="0"/>
          <w:marRight w:val="0"/>
          <w:marTop w:val="0"/>
          <w:marBottom w:val="0"/>
          <w:divBdr>
            <w:top w:val="none" w:sz="0" w:space="0" w:color="auto"/>
            <w:left w:val="none" w:sz="0" w:space="0" w:color="auto"/>
            <w:bottom w:val="none" w:sz="0" w:space="0" w:color="auto"/>
            <w:right w:val="none" w:sz="0" w:space="0" w:color="auto"/>
          </w:divBdr>
          <w:divsChild>
            <w:div w:id="142876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1625">
      <w:marLeft w:val="0"/>
      <w:marRight w:val="0"/>
      <w:marTop w:val="0"/>
      <w:marBottom w:val="0"/>
      <w:divBdr>
        <w:top w:val="none" w:sz="0" w:space="0" w:color="auto"/>
        <w:left w:val="none" w:sz="0" w:space="0" w:color="auto"/>
        <w:bottom w:val="none" w:sz="0" w:space="0" w:color="auto"/>
        <w:right w:val="none" w:sz="0" w:space="0" w:color="auto"/>
      </w:divBdr>
      <w:divsChild>
        <w:div w:id="1205677825">
          <w:marLeft w:val="0"/>
          <w:marRight w:val="0"/>
          <w:marTop w:val="0"/>
          <w:marBottom w:val="0"/>
          <w:divBdr>
            <w:top w:val="none" w:sz="0" w:space="0" w:color="auto"/>
            <w:left w:val="none" w:sz="0" w:space="0" w:color="auto"/>
            <w:bottom w:val="none" w:sz="0" w:space="0" w:color="auto"/>
            <w:right w:val="none" w:sz="0" w:space="0" w:color="auto"/>
          </w:divBdr>
          <w:divsChild>
            <w:div w:id="2086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0306">
      <w:marLeft w:val="0"/>
      <w:marRight w:val="0"/>
      <w:marTop w:val="0"/>
      <w:marBottom w:val="0"/>
      <w:divBdr>
        <w:top w:val="none" w:sz="0" w:space="0" w:color="auto"/>
        <w:left w:val="none" w:sz="0" w:space="0" w:color="auto"/>
        <w:bottom w:val="none" w:sz="0" w:space="0" w:color="auto"/>
        <w:right w:val="none" w:sz="0" w:space="0" w:color="auto"/>
      </w:divBdr>
      <w:divsChild>
        <w:div w:id="1913659162">
          <w:marLeft w:val="0"/>
          <w:marRight w:val="0"/>
          <w:marTop w:val="0"/>
          <w:marBottom w:val="0"/>
          <w:divBdr>
            <w:top w:val="none" w:sz="0" w:space="0" w:color="auto"/>
            <w:left w:val="none" w:sz="0" w:space="0" w:color="auto"/>
            <w:bottom w:val="none" w:sz="0" w:space="0" w:color="auto"/>
            <w:right w:val="none" w:sz="0" w:space="0" w:color="auto"/>
          </w:divBdr>
          <w:divsChild>
            <w:div w:id="17209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022">
      <w:marLeft w:val="0"/>
      <w:marRight w:val="0"/>
      <w:marTop w:val="0"/>
      <w:marBottom w:val="0"/>
      <w:divBdr>
        <w:top w:val="none" w:sz="0" w:space="0" w:color="auto"/>
        <w:left w:val="none" w:sz="0" w:space="0" w:color="auto"/>
        <w:bottom w:val="none" w:sz="0" w:space="0" w:color="auto"/>
        <w:right w:val="none" w:sz="0" w:space="0" w:color="auto"/>
      </w:divBdr>
      <w:divsChild>
        <w:div w:id="1155300042">
          <w:marLeft w:val="0"/>
          <w:marRight w:val="0"/>
          <w:marTop w:val="0"/>
          <w:marBottom w:val="0"/>
          <w:divBdr>
            <w:top w:val="none" w:sz="0" w:space="0" w:color="auto"/>
            <w:left w:val="none" w:sz="0" w:space="0" w:color="auto"/>
            <w:bottom w:val="none" w:sz="0" w:space="0" w:color="auto"/>
            <w:right w:val="none" w:sz="0" w:space="0" w:color="auto"/>
          </w:divBdr>
          <w:divsChild>
            <w:div w:id="1897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3885">
      <w:marLeft w:val="0"/>
      <w:marRight w:val="0"/>
      <w:marTop w:val="0"/>
      <w:marBottom w:val="0"/>
      <w:divBdr>
        <w:top w:val="none" w:sz="0" w:space="0" w:color="auto"/>
        <w:left w:val="none" w:sz="0" w:space="0" w:color="auto"/>
        <w:bottom w:val="none" w:sz="0" w:space="0" w:color="auto"/>
        <w:right w:val="none" w:sz="0" w:space="0" w:color="auto"/>
      </w:divBdr>
      <w:divsChild>
        <w:div w:id="1106577831">
          <w:marLeft w:val="0"/>
          <w:marRight w:val="0"/>
          <w:marTop w:val="0"/>
          <w:marBottom w:val="0"/>
          <w:divBdr>
            <w:top w:val="none" w:sz="0" w:space="0" w:color="auto"/>
            <w:left w:val="none" w:sz="0" w:space="0" w:color="auto"/>
            <w:bottom w:val="none" w:sz="0" w:space="0" w:color="auto"/>
            <w:right w:val="none" w:sz="0" w:space="0" w:color="auto"/>
          </w:divBdr>
          <w:divsChild>
            <w:div w:id="11100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3767">
      <w:marLeft w:val="0"/>
      <w:marRight w:val="0"/>
      <w:marTop w:val="0"/>
      <w:marBottom w:val="0"/>
      <w:divBdr>
        <w:top w:val="none" w:sz="0" w:space="0" w:color="auto"/>
        <w:left w:val="none" w:sz="0" w:space="0" w:color="auto"/>
        <w:bottom w:val="none" w:sz="0" w:space="0" w:color="auto"/>
        <w:right w:val="none" w:sz="0" w:space="0" w:color="auto"/>
      </w:divBdr>
      <w:divsChild>
        <w:div w:id="1672633953">
          <w:marLeft w:val="0"/>
          <w:marRight w:val="0"/>
          <w:marTop w:val="0"/>
          <w:marBottom w:val="0"/>
          <w:divBdr>
            <w:top w:val="none" w:sz="0" w:space="0" w:color="auto"/>
            <w:left w:val="none" w:sz="0" w:space="0" w:color="auto"/>
            <w:bottom w:val="none" w:sz="0" w:space="0" w:color="auto"/>
            <w:right w:val="none" w:sz="0" w:space="0" w:color="auto"/>
          </w:divBdr>
          <w:divsChild>
            <w:div w:id="1903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04167">
      <w:marLeft w:val="0"/>
      <w:marRight w:val="0"/>
      <w:marTop w:val="0"/>
      <w:marBottom w:val="0"/>
      <w:divBdr>
        <w:top w:val="none" w:sz="0" w:space="0" w:color="auto"/>
        <w:left w:val="none" w:sz="0" w:space="0" w:color="auto"/>
        <w:bottom w:val="none" w:sz="0" w:space="0" w:color="auto"/>
        <w:right w:val="none" w:sz="0" w:space="0" w:color="auto"/>
      </w:divBdr>
      <w:divsChild>
        <w:div w:id="2055032816">
          <w:marLeft w:val="0"/>
          <w:marRight w:val="0"/>
          <w:marTop w:val="0"/>
          <w:marBottom w:val="0"/>
          <w:divBdr>
            <w:top w:val="none" w:sz="0" w:space="0" w:color="auto"/>
            <w:left w:val="none" w:sz="0" w:space="0" w:color="auto"/>
            <w:bottom w:val="none" w:sz="0" w:space="0" w:color="auto"/>
            <w:right w:val="none" w:sz="0" w:space="0" w:color="auto"/>
          </w:divBdr>
          <w:divsChild>
            <w:div w:id="1512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4426">
      <w:marLeft w:val="0"/>
      <w:marRight w:val="0"/>
      <w:marTop w:val="0"/>
      <w:marBottom w:val="0"/>
      <w:divBdr>
        <w:top w:val="none" w:sz="0" w:space="0" w:color="auto"/>
        <w:left w:val="none" w:sz="0" w:space="0" w:color="auto"/>
        <w:bottom w:val="none" w:sz="0" w:space="0" w:color="auto"/>
        <w:right w:val="none" w:sz="0" w:space="0" w:color="auto"/>
      </w:divBdr>
      <w:divsChild>
        <w:div w:id="197090482">
          <w:marLeft w:val="0"/>
          <w:marRight w:val="0"/>
          <w:marTop w:val="0"/>
          <w:marBottom w:val="0"/>
          <w:divBdr>
            <w:top w:val="none" w:sz="0" w:space="0" w:color="auto"/>
            <w:left w:val="none" w:sz="0" w:space="0" w:color="auto"/>
            <w:bottom w:val="none" w:sz="0" w:space="0" w:color="auto"/>
            <w:right w:val="none" w:sz="0" w:space="0" w:color="auto"/>
          </w:divBdr>
          <w:divsChild>
            <w:div w:id="11610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5017">
      <w:marLeft w:val="0"/>
      <w:marRight w:val="0"/>
      <w:marTop w:val="0"/>
      <w:marBottom w:val="0"/>
      <w:divBdr>
        <w:top w:val="none" w:sz="0" w:space="0" w:color="auto"/>
        <w:left w:val="none" w:sz="0" w:space="0" w:color="auto"/>
        <w:bottom w:val="none" w:sz="0" w:space="0" w:color="auto"/>
        <w:right w:val="none" w:sz="0" w:space="0" w:color="auto"/>
      </w:divBdr>
      <w:divsChild>
        <w:div w:id="453063128">
          <w:marLeft w:val="0"/>
          <w:marRight w:val="0"/>
          <w:marTop w:val="0"/>
          <w:marBottom w:val="0"/>
          <w:divBdr>
            <w:top w:val="none" w:sz="0" w:space="0" w:color="auto"/>
            <w:left w:val="none" w:sz="0" w:space="0" w:color="auto"/>
            <w:bottom w:val="none" w:sz="0" w:space="0" w:color="auto"/>
            <w:right w:val="none" w:sz="0" w:space="0" w:color="auto"/>
          </w:divBdr>
          <w:divsChild>
            <w:div w:id="8830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2780">
      <w:bodyDiv w:val="1"/>
      <w:marLeft w:val="0"/>
      <w:marRight w:val="0"/>
      <w:marTop w:val="0"/>
      <w:marBottom w:val="0"/>
      <w:divBdr>
        <w:top w:val="none" w:sz="0" w:space="0" w:color="auto"/>
        <w:left w:val="none" w:sz="0" w:space="0" w:color="auto"/>
        <w:bottom w:val="none" w:sz="0" w:space="0" w:color="auto"/>
        <w:right w:val="none" w:sz="0" w:space="0" w:color="auto"/>
      </w:divBdr>
    </w:div>
    <w:div w:id="1259408192">
      <w:marLeft w:val="0"/>
      <w:marRight w:val="0"/>
      <w:marTop w:val="0"/>
      <w:marBottom w:val="0"/>
      <w:divBdr>
        <w:top w:val="none" w:sz="0" w:space="0" w:color="auto"/>
        <w:left w:val="none" w:sz="0" w:space="0" w:color="auto"/>
        <w:bottom w:val="none" w:sz="0" w:space="0" w:color="auto"/>
        <w:right w:val="none" w:sz="0" w:space="0" w:color="auto"/>
      </w:divBdr>
      <w:divsChild>
        <w:div w:id="995646099">
          <w:marLeft w:val="0"/>
          <w:marRight w:val="0"/>
          <w:marTop w:val="0"/>
          <w:marBottom w:val="0"/>
          <w:divBdr>
            <w:top w:val="none" w:sz="0" w:space="0" w:color="auto"/>
            <w:left w:val="none" w:sz="0" w:space="0" w:color="auto"/>
            <w:bottom w:val="none" w:sz="0" w:space="0" w:color="auto"/>
            <w:right w:val="none" w:sz="0" w:space="0" w:color="auto"/>
          </w:divBdr>
          <w:divsChild>
            <w:div w:id="1598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75283">
      <w:marLeft w:val="0"/>
      <w:marRight w:val="0"/>
      <w:marTop w:val="0"/>
      <w:marBottom w:val="0"/>
      <w:divBdr>
        <w:top w:val="none" w:sz="0" w:space="0" w:color="auto"/>
        <w:left w:val="none" w:sz="0" w:space="0" w:color="auto"/>
        <w:bottom w:val="none" w:sz="0" w:space="0" w:color="auto"/>
        <w:right w:val="none" w:sz="0" w:space="0" w:color="auto"/>
      </w:divBdr>
      <w:divsChild>
        <w:div w:id="1332834761">
          <w:marLeft w:val="0"/>
          <w:marRight w:val="0"/>
          <w:marTop w:val="0"/>
          <w:marBottom w:val="0"/>
          <w:divBdr>
            <w:top w:val="none" w:sz="0" w:space="0" w:color="auto"/>
            <w:left w:val="none" w:sz="0" w:space="0" w:color="auto"/>
            <w:bottom w:val="none" w:sz="0" w:space="0" w:color="auto"/>
            <w:right w:val="none" w:sz="0" w:space="0" w:color="auto"/>
          </w:divBdr>
          <w:divsChild>
            <w:div w:id="21366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001">
      <w:marLeft w:val="0"/>
      <w:marRight w:val="0"/>
      <w:marTop w:val="0"/>
      <w:marBottom w:val="0"/>
      <w:divBdr>
        <w:top w:val="none" w:sz="0" w:space="0" w:color="auto"/>
        <w:left w:val="none" w:sz="0" w:space="0" w:color="auto"/>
        <w:bottom w:val="none" w:sz="0" w:space="0" w:color="auto"/>
        <w:right w:val="none" w:sz="0" w:space="0" w:color="auto"/>
      </w:divBdr>
      <w:divsChild>
        <w:div w:id="1873765955">
          <w:marLeft w:val="0"/>
          <w:marRight w:val="0"/>
          <w:marTop w:val="0"/>
          <w:marBottom w:val="0"/>
          <w:divBdr>
            <w:top w:val="none" w:sz="0" w:space="0" w:color="auto"/>
            <w:left w:val="none" w:sz="0" w:space="0" w:color="auto"/>
            <w:bottom w:val="none" w:sz="0" w:space="0" w:color="auto"/>
            <w:right w:val="none" w:sz="0" w:space="0" w:color="auto"/>
          </w:divBdr>
          <w:divsChild>
            <w:div w:id="159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00564">
      <w:marLeft w:val="0"/>
      <w:marRight w:val="0"/>
      <w:marTop w:val="0"/>
      <w:marBottom w:val="0"/>
      <w:divBdr>
        <w:top w:val="none" w:sz="0" w:space="0" w:color="auto"/>
        <w:left w:val="none" w:sz="0" w:space="0" w:color="auto"/>
        <w:bottom w:val="none" w:sz="0" w:space="0" w:color="auto"/>
        <w:right w:val="none" w:sz="0" w:space="0" w:color="auto"/>
      </w:divBdr>
      <w:divsChild>
        <w:div w:id="1219559743">
          <w:marLeft w:val="0"/>
          <w:marRight w:val="0"/>
          <w:marTop w:val="0"/>
          <w:marBottom w:val="0"/>
          <w:divBdr>
            <w:top w:val="none" w:sz="0" w:space="0" w:color="auto"/>
            <w:left w:val="none" w:sz="0" w:space="0" w:color="auto"/>
            <w:bottom w:val="none" w:sz="0" w:space="0" w:color="auto"/>
            <w:right w:val="none" w:sz="0" w:space="0" w:color="auto"/>
          </w:divBdr>
          <w:divsChild>
            <w:div w:id="14902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2822">
      <w:marLeft w:val="0"/>
      <w:marRight w:val="0"/>
      <w:marTop w:val="0"/>
      <w:marBottom w:val="0"/>
      <w:divBdr>
        <w:top w:val="none" w:sz="0" w:space="0" w:color="auto"/>
        <w:left w:val="none" w:sz="0" w:space="0" w:color="auto"/>
        <w:bottom w:val="none" w:sz="0" w:space="0" w:color="auto"/>
        <w:right w:val="none" w:sz="0" w:space="0" w:color="auto"/>
      </w:divBdr>
      <w:divsChild>
        <w:div w:id="912079441">
          <w:marLeft w:val="0"/>
          <w:marRight w:val="0"/>
          <w:marTop w:val="0"/>
          <w:marBottom w:val="0"/>
          <w:divBdr>
            <w:top w:val="none" w:sz="0" w:space="0" w:color="auto"/>
            <w:left w:val="none" w:sz="0" w:space="0" w:color="auto"/>
            <w:bottom w:val="none" w:sz="0" w:space="0" w:color="auto"/>
            <w:right w:val="none" w:sz="0" w:space="0" w:color="auto"/>
          </w:divBdr>
          <w:divsChild>
            <w:div w:id="9950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3837">
      <w:marLeft w:val="0"/>
      <w:marRight w:val="0"/>
      <w:marTop w:val="0"/>
      <w:marBottom w:val="0"/>
      <w:divBdr>
        <w:top w:val="none" w:sz="0" w:space="0" w:color="auto"/>
        <w:left w:val="none" w:sz="0" w:space="0" w:color="auto"/>
        <w:bottom w:val="none" w:sz="0" w:space="0" w:color="auto"/>
        <w:right w:val="none" w:sz="0" w:space="0" w:color="auto"/>
      </w:divBdr>
      <w:divsChild>
        <w:div w:id="1325738222">
          <w:marLeft w:val="0"/>
          <w:marRight w:val="0"/>
          <w:marTop w:val="0"/>
          <w:marBottom w:val="0"/>
          <w:divBdr>
            <w:top w:val="none" w:sz="0" w:space="0" w:color="auto"/>
            <w:left w:val="none" w:sz="0" w:space="0" w:color="auto"/>
            <w:bottom w:val="none" w:sz="0" w:space="0" w:color="auto"/>
            <w:right w:val="none" w:sz="0" w:space="0" w:color="auto"/>
          </w:divBdr>
          <w:divsChild>
            <w:div w:id="16363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7654">
      <w:marLeft w:val="0"/>
      <w:marRight w:val="0"/>
      <w:marTop w:val="0"/>
      <w:marBottom w:val="0"/>
      <w:divBdr>
        <w:top w:val="none" w:sz="0" w:space="0" w:color="auto"/>
        <w:left w:val="none" w:sz="0" w:space="0" w:color="auto"/>
        <w:bottom w:val="none" w:sz="0" w:space="0" w:color="auto"/>
        <w:right w:val="none" w:sz="0" w:space="0" w:color="auto"/>
      </w:divBdr>
      <w:divsChild>
        <w:div w:id="1077895607">
          <w:marLeft w:val="0"/>
          <w:marRight w:val="0"/>
          <w:marTop w:val="0"/>
          <w:marBottom w:val="0"/>
          <w:divBdr>
            <w:top w:val="none" w:sz="0" w:space="0" w:color="auto"/>
            <w:left w:val="none" w:sz="0" w:space="0" w:color="auto"/>
            <w:bottom w:val="none" w:sz="0" w:space="0" w:color="auto"/>
            <w:right w:val="none" w:sz="0" w:space="0" w:color="auto"/>
          </w:divBdr>
          <w:divsChild>
            <w:div w:id="1451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3958">
      <w:marLeft w:val="0"/>
      <w:marRight w:val="0"/>
      <w:marTop w:val="0"/>
      <w:marBottom w:val="0"/>
      <w:divBdr>
        <w:top w:val="none" w:sz="0" w:space="0" w:color="auto"/>
        <w:left w:val="none" w:sz="0" w:space="0" w:color="auto"/>
        <w:bottom w:val="none" w:sz="0" w:space="0" w:color="auto"/>
        <w:right w:val="none" w:sz="0" w:space="0" w:color="auto"/>
      </w:divBdr>
    </w:div>
    <w:div w:id="1402751656">
      <w:marLeft w:val="0"/>
      <w:marRight w:val="0"/>
      <w:marTop w:val="0"/>
      <w:marBottom w:val="0"/>
      <w:divBdr>
        <w:top w:val="none" w:sz="0" w:space="0" w:color="auto"/>
        <w:left w:val="none" w:sz="0" w:space="0" w:color="auto"/>
        <w:bottom w:val="none" w:sz="0" w:space="0" w:color="auto"/>
        <w:right w:val="none" w:sz="0" w:space="0" w:color="auto"/>
      </w:divBdr>
      <w:divsChild>
        <w:div w:id="533271172">
          <w:marLeft w:val="0"/>
          <w:marRight w:val="0"/>
          <w:marTop w:val="0"/>
          <w:marBottom w:val="0"/>
          <w:divBdr>
            <w:top w:val="none" w:sz="0" w:space="0" w:color="auto"/>
            <w:left w:val="none" w:sz="0" w:space="0" w:color="auto"/>
            <w:bottom w:val="none" w:sz="0" w:space="0" w:color="auto"/>
            <w:right w:val="none" w:sz="0" w:space="0" w:color="auto"/>
          </w:divBdr>
          <w:divsChild>
            <w:div w:id="62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762">
      <w:bodyDiv w:val="1"/>
      <w:marLeft w:val="0"/>
      <w:marRight w:val="0"/>
      <w:marTop w:val="0"/>
      <w:marBottom w:val="0"/>
      <w:divBdr>
        <w:top w:val="none" w:sz="0" w:space="0" w:color="auto"/>
        <w:left w:val="none" w:sz="0" w:space="0" w:color="auto"/>
        <w:bottom w:val="none" w:sz="0" w:space="0" w:color="auto"/>
        <w:right w:val="none" w:sz="0" w:space="0" w:color="auto"/>
      </w:divBdr>
    </w:div>
    <w:div w:id="1414814601">
      <w:marLeft w:val="0"/>
      <w:marRight w:val="0"/>
      <w:marTop w:val="0"/>
      <w:marBottom w:val="0"/>
      <w:divBdr>
        <w:top w:val="none" w:sz="0" w:space="0" w:color="auto"/>
        <w:left w:val="none" w:sz="0" w:space="0" w:color="auto"/>
        <w:bottom w:val="none" w:sz="0" w:space="0" w:color="auto"/>
        <w:right w:val="none" w:sz="0" w:space="0" w:color="auto"/>
      </w:divBdr>
      <w:divsChild>
        <w:div w:id="886642335">
          <w:marLeft w:val="0"/>
          <w:marRight w:val="0"/>
          <w:marTop w:val="0"/>
          <w:marBottom w:val="0"/>
          <w:divBdr>
            <w:top w:val="none" w:sz="0" w:space="0" w:color="auto"/>
            <w:left w:val="none" w:sz="0" w:space="0" w:color="auto"/>
            <w:bottom w:val="none" w:sz="0" w:space="0" w:color="auto"/>
            <w:right w:val="none" w:sz="0" w:space="0" w:color="auto"/>
          </w:divBdr>
          <w:divsChild>
            <w:div w:id="12883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8832">
      <w:marLeft w:val="0"/>
      <w:marRight w:val="0"/>
      <w:marTop w:val="0"/>
      <w:marBottom w:val="0"/>
      <w:divBdr>
        <w:top w:val="none" w:sz="0" w:space="0" w:color="auto"/>
        <w:left w:val="none" w:sz="0" w:space="0" w:color="auto"/>
        <w:bottom w:val="none" w:sz="0" w:space="0" w:color="auto"/>
        <w:right w:val="none" w:sz="0" w:space="0" w:color="auto"/>
      </w:divBdr>
      <w:divsChild>
        <w:div w:id="2056854725">
          <w:marLeft w:val="0"/>
          <w:marRight w:val="0"/>
          <w:marTop w:val="0"/>
          <w:marBottom w:val="0"/>
          <w:divBdr>
            <w:top w:val="none" w:sz="0" w:space="0" w:color="auto"/>
            <w:left w:val="none" w:sz="0" w:space="0" w:color="auto"/>
            <w:bottom w:val="none" w:sz="0" w:space="0" w:color="auto"/>
            <w:right w:val="none" w:sz="0" w:space="0" w:color="auto"/>
          </w:divBdr>
          <w:divsChild>
            <w:div w:id="470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910">
      <w:bodyDiv w:val="1"/>
      <w:marLeft w:val="0"/>
      <w:marRight w:val="0"/>
      <w:marTop w:val="0"/>
      <w:marBottom w:val="0"/>
      <w:divBdr>
        <w:top w:val="none" w:sz="0" w:space="0" w:color="auto"/>
        <w:left w:val="none" w:sz="0" w:space="0" w:color="auto"/>
        <w:bottom w:val="none" w:sz="0" w:space="0" w:color="auto"/>
        <w:right w:val="none" w:sz="0" w:space="0" w:color="auto"/>
      </w:divBdr>
    </w:div>
    <w:div w:id="1462456992">
      <w:marLeft w:val="0"/>
      <w:marRight w:val="0"/>
      <w:marTop w:val="0"/>
      <w:marBottom w:val="0"/>
      <w:divBdr>
        <w:top w:val="none" w:sz="0" w:space="0" w:color="auto"/>
        <w:left w:val="none" w:sz="0" w:space="0" w:color="auto"/>
        <w:bottom w:val="none" w:sz="0" w:space="0" w:color="auto"/>
        <w:right w:val="none" w:sz="0" w:space="0" w:color="auto"/>
      </w:divBdr>
      <w:divsChild>
        <w:div w:id="181096749">
          <w:marLeft w:val="0"/>
          <w:marRight w:val="0"/>
          <w:marTop w:val="0"/>
          <w:marBottom w:val="0"/>
          <w:divBdr>
            <w:top w:val="none" w:sz="0" w:space="0" w:color="auto"/>
            <w:left w:val="none" w:sz="0" w:space="0" w:color="auto"/>
            <w:bottom w:val="none" w:sz="0" w:space="0" w:color="auto"/>
            <w:right w:val="none" w:sz="0" w:space="0" w:color="auto"/>
          </w:divBdr>
          <w:divsChild>
            <w:div w:id="17610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9457">
      <w:marLeft w:val="0"/>
      <w:marRight w:val="0"/>
      <w:marTop w:val="0"/>
      <w:marBottom w:val="0"/>
      <w:divBdr>
        <w:top w:val="none" w:sz="0" w:space="0" w:color="auto"/>
        <w:left w:val="none" w:sz="0" w:space="0" w:color="auto"/>
        <w:bottom w:val="none" w:sz="0" w:space="0" w:color="auto"/>
        <w:right w:val="none" w:sz="0" w:space="0" w:color="auto"/>
      </w:divBdr>
      <w:divsChild>
        <w:div w:id="2124878448">
          <w:marLeft w:val="0"/>
          <w:marRight w:val="0"/>
          <w:marTop w:val="0"/>
          <w:marBottom w:val="0"/>
          <w:divBdr>
            <w:top w:val="none" w:sz="0" w:space="0" w:color="auto"/>
            <w:left w:val="none" w:sz="0" w:space="0" w:color="auto"/>
            <w:bottom w:val="none" w:sz="0" w:space="0" w:color="auto"/>
            <w:right w:val="none" w:sz="0" w:space="0" w:color="auto"/>
          </w:divBdr>
          <w:divsChild>
            <w:div w:id="29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771">
      <w:marLeft w:val="0"/>
      <w:marRight w:val="0"/>
      <w:marTop w:val="0"/>
      <w:marBottom w:val="0"/>
      <w:divBdr>
        <w:top w:val="none" w:sz="0" w:space="0" w:color="auto"/>
        <w:left w:val="none" w:sz="0" w:space="0" w:color="auto"/>
        <w:bottom w:val="none" w:sz="0" w:space="0" w:color="auto"/>
        <w:right w:val="none" w:sz="0" w:space="0" w:color="auto"/>
      </w:divBdr>
      <w:divsChild>
        <w:div w:id="1042638060">
          <w:marLeft w:val="0"/>
          <w:marRight w:val="0"/>
          <w:marTop w:val="0"/>
          <w:marBottom w:val="0"/>
          <w:divBdr>
            <w:top w:val="none" w:sz="0" w:space="0" w:color="auto"/>
            <w:left w:val="none" w:sz="0" w:space="0" w:color="auto"/>
            <w:bottom w:val="none" w:sz="0" w:space="0" w:color="auto"/>
            <w:right w:val="none" w:sz="0" w:space="0" w:color="auto"/>
          </w:divBdr>
          <w:divsChild>
            <w:div w:id="9836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8216">
      <w:marLeft w:val="0"/>
      <w:marRight w:val="0"/>
      <w:marTop w:val="0"/>
      <w:marBottom w:val="0"/>
      <w:divBdr>
        <w:top w:val="none" w:sz="0" w:space="0" w:color="auto"/>
        <w:left w:val="none" w:sz="0" w:space="0" w:color="auto"/>
        <w:bottom w:val="none" w:sz="0" w:space="0" w:color="auto"/>
        <w:right w:val="none" w:sz="0" w:space="0" w:color="auto"/>
      </w:divBdr>
      <w:divsChild>
        <w:div w:id="240990938">
          <w:marLeft w:val="0"/>
          <w:marRight w:val="0"/>
          <w:marTop w:val="0"/>
          <w:marBottom w:val="0"/>
          <w:divBdr>
            <w:top w:val="none" w:sz="0" w:space="0" w:color="auto"/>
            <w:left w:val="none" w:sz="0" w:space="0" w:color="auto"/>
            <w:bottom w:val="none" w:sz="0" w:space="0" w:color="auto"/>
            <w:right w:val="none" w:sz="0" w:space="0" w:color="auto"/>
          </w:divBdr>
          <w:divsChild>
            <w:div w:id="7256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384">
      <w:marLeft w:val="0"/>
      <w:marRight w:val="0"/>
      <w:marTop w:val="0"/>
      <w:marBottom w:val="0"/>
      <w:divBdr>
        <w:top w:val="none" w:sz="0" w:space="0" w:color="auto"/>
        <w:left w:val="none" w:sz="0" w:space="0" w:color="auto"/>
        <w:bottom w:val="none" w:sz="0" w:space="0" w:color="auto"/>
        <w:right w:val="none" w:sz="0" w:space="0" w:color="auto"/>
      </w:divBdr>
      <w:divsChild>
        <w:div w:id="1971745035">
          <w:marLeft w:val="0"/>
          <w:marRight w:val="0"/>
          <w:marTop w:val="0"/>
          <w:marBottom w:val="0"/>
          <w:divBdr>
            <w:top w:val="none" w:sz="0" w:space="0" w:color="auto"/>
            <w:left w:val="none" w:sz="0" w:space="0" w:color="auto"/>
            <w:bottom w:val="none" w:sz="0" w:space="0" w:color="auto"/>
            <w:right w:val="none" w:sz="0" w:space="0" w:color="auto"/>
          </w:divBdr>
          <w:divsChild>
            <w:div w:id="11210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5913">
      <w:marLeft w:val="0"/>
      <w:marRight w:val="0"/>
      <w:marTop w:val="0"/>
      <w:marBottom w:val="0"/>
      <w:divBdr>
        <w:top w:val="none" w:sz="0" w:space="0" w:color="auto"/>
        <w:left w:val="none" w:sz="0" w:space="0" w:color="auto"/>
        <w:bottom w:val="none" w:sz="0" w:space="0" w:color="auto"/>
        <w:right w:val="none" w:sz="0" w:space="0" w:color="auto"/>
      </w:divBdr>
    </w:div>
    <w:div w:id="1494100030">
      <w:bodyDiv w:val="1"/>
      <w:marLeft w:val="0"/>
      <w:marRight w:val="0"/>
      <w:marTop w:val="0"/>
      <w:marBottom w:val="0"/>
      <w:divBdr>
        <w:top w:val="none" w:sz="0" w:space="0" w:color="auto"/>
        <w:left w:val="none" w:sz="0" w:space="0" w:color="auto"/>
        <w:bottom w:val="none" w:sz="0" w:space="0" w:color="auto"/>
        <w:right w:val="none" w:sz="0" w:space="0" w:color="auto"/>
      </w:divBdr>
    </w:div>
    <w:div w:id="1500121121">
      <w:marLeft w:val="0"/>
      <w:marRight w:val="0"/>
      <w:marTop w:val="0"/>
      <w:marBottom w:val="0"/>
      <w:divBdr>
        <w:top w:val="none" w:sz="0" w:space="0" w:color="auto"/>
        <w:left w:val="none" w:sz="0" w:space="0" w:color="auto"/>
        <w:bottom w:val="none" w:sz="0" w:space="0" w:color="auto"/>
        <w:right w:val="none" w:sz="0" w:space="0" w:color="auto"/>
      </w:divBdr>
      <w:divsChild>
        <w:div w:id="970673169">
          <w:marLeft w:val="0"/>
          <w:marRight w:val="0"/>
          <w:marTop w:val="0"/>
          <w:marBottom w:val="0"/>
          <w:divBdr>
            <w:top w:val="none" w:sz="0" w:space="0" w:color="auto"/>
            <w:left w:val="none" w:sz="0" w:space="0" w:color="auto"/>
            <w:bottom w:val="none" w:sz="0" w:space="0" w:color="auto"/>
            <w:right w:val="none" w:sz="0" w:space="0" w:color="auto"/>
          </w:divBdr>
          <w:divsChild>
            <w:div w:id="1724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3440">
      <w:marLeft w:val="0"/>
      <w:marRight w:val="0"/>
      <w:marTop w:val="0"/>
      <w:marBottom w:val="0"/>
      <w:divBdr>
        <w:top w:val="none" w:sz="0" w:space="0" w:color="auto"/>
        <w:left w:val="none" w:sz="0" w:space="0" w:color="auto"/>
        <w:bottom w:val="none" w:sz="0" w:space="0" w:color="auto"/>
        <w:right w:val="none" w:sz="0" w:space="0" w:color="auto"/>
      </w:divBdr>
      <w:divsChild>
        <w:div w:id="404450290">
          <w:marLeft w:val="0"/>
          <w:marRight w:val="0"/>
          <w:marTop w:val="0"/>
          <w:marBottom w:val="0"/>
          <w:divBdr>
            <w:top w:val="none" w:sz="0" w:space="0" w:color="auto"/>
            <w:left w:val="none" w:sz="0" w:space="0" w:color="auto"/>
            <w:bottom w:val="none" w:sz="0" w:space="0" w:color="auto"/>
            <w:right w:val="none" w:sz="0" w:space="0" w:color="auto"/>
          </w:divBdr>
          <w:divsChild>
            <w:div w:id="1827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2963">
      <w:marLeft w:val="0"/>
      <w:marRight w:val="0"/>
      <w:marTop w:val="0"/>
      <w:marBottom w:val="0"/>
      <w:divBdr>
        <w:top w:val="none" w:sz="0" w:space="0" w:color="auto"/>
        <w:left w:val="none" w:sz="0" w:space="0" w:color="auto"/>
        <w:bottom w:val="none" w:sz="0" w:space="0" w:color="auto"/>
        <w:right w:val="none" w:sz="0" w:space="0" w:color="auto"/>
      </w:divBdr>
      <w:divsChild>
        <w:div w:id="887647692">
          <w:marLeft w:val="0"/>
          <w:marRight w:val="0"/>
          <w:marTop w:val="0"/>
          <w:marBottom w:val="0"/>
          <w:divBdr>
            <w:top w:val="none" w:sz="0" w:space="0" w:color="auto"/>
            <w:left w:val="none" w:sz="0" w:space="0" w:color="auto"/>
            <w:bottom w:val="none" w:sz="0" w:space="0" w:color="auto"/>
            <w:right w:val="none" w:sz="0" w:space="0" w:color="auto"/>
          </w:divBdr>
          <w:divsChild>
            <w:div w:id="327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29748">
      <w:marLeft w:val="0"/>
      <w:marRight w:val="0"/>
      <w:marTop w:val="0"/>
      <w:marBottom w:val="0"/>
      <w:divBdr>
        <w:top w:val="none" w:sz="0" w:space="0" w:color="auto"/>
        <w:left w:val="none" w:sz="0" w:space="0" w:color="auto"/>
        <w:bottom w:val="none" w:sz="0" w:space="0" w:color="auto"/>
        <w:right w:val="none" w:sz="0" w:space="0" w:color="auto"/>
      </w:divBdr>
      <w:divsChild>
        <w:div w:id="2129472264">
          <w:marLeft w:val="0"/>
          <w:marRight w:val="0"/>
          <w:marTop w:val="0"/>
          <w:marBottom w:val="0"/>
          <w:divBdr>
            <w:top w:val="none" w:sz="0" w:space="0" w:color="auto"/>
            <w:left w:val="none" w:sz="0" w:space="0" w:color="auto"/>
            <w:bottom w:val="none" w:sz="0" w:space="0" w:color="auto"/>
            <w:right w:val="none" w:sz="0" w:space="0" w:color="auto"/>
          </w:divBdr>
          <w:divsChild>
            <w:div w:id="15333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78881">
      <w:marLeft w:val="0"/>
      <w:marRight w:val="0"/>
      <w:marTop w:val="0"/>
      <w:marBottom w:val="0"/>
      <w:divBdr>
        <w:top w:val="none" w:sz="0" w:space="0" w:color="auto"/>
        <w:left w:val="none" w:sz="0" w:space="0" w:color="auto"/>
        <w:bottom w:val="none" w:sz="0" w:space="0" w:color="auto"/>
        <w:right w:val="none" w:sz="0" w:space="0" w:color="auto"/>
      </w:divBdr>
      <w:divsChild>
        <w:div w:id="1757897570">
          <w:marLeft w:val="0"/>
          <w:marRight w:val="0"/>
          <w:marTop w:val="0"/>
          <w:marBottom w:val="0"/>
          <w:divBdr>
            <w:top w:val="none" w:sz="0" w:space="0" w:color="auto"/>
            <w:left w:val="none" w:sz="0" w:space="0" w:color="auto"/>
            <w:bottom w:val="none" w:sz="0" w:space="0" w:color="auto"/>
            <w:right w:val="none" w:sz="0" w:space="0" w:color="auto"/>
          </w:divBdr>
        </w:div>
      </w:divsChild>
    </w:div>
    <w:div w:id="1540583101">
      <w:marLeft w:val="0"/>
      <w:marRight w:val="0"/>
      <w:marTop w:val="0"/>
      <w:marBottom w:val="0"/>
      <w:divBdr>
        <w:top w:val="none" w:sz="0" w:space="0" w:color="auto"/>
        <w:left w:val="none" w:sz="0" w:space="0" w:color="auto"/>
        <w:bottom w:val="none" w:sz="0" w:space="0" w:color="auto"/>
        <w:right w:val="none" w:sz="0" w:space="0" w:color="auto"/>
      </w:divBdr>
      <w:divsChild>
        <w:div w:id="412435987">
          <w:marLeft w:val="0"/>
          <w:marRight w:val="0"/>
          <w:marTop w:val="0"/>
          <w:marBottom w:val="0"/>
          <w:divBdr>
            <w:top w:val="none" w:sz="0" w:space="0" w:color="auto"/>
            <w:left w:val="none" w:sz="0" w:space="0" w:color="auto"/>
            <w:bottom w:val="none" w:sz="0" w:space="0" w:color="auto"/>
            <w:right w:val="none" w:sz="0" w:space="0" w:color="auto"/>
          </w:divBdr>
          <w:divsChild>
            <w:div w:id="13131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37333">
      <w:marLeft w:val="0"/>
      <w:marRight w:val="0"/>
      <w:marTop w:val="0"/>
      <w:marBottom w:val="0"/>
      <w:divBdr>
        <w:top w:val="none" w:sz="0" w:space="0" w:color="auto"/>
        <w:left w:val="none" w:sz="0" w:space="0" w:color="auto"/>
        <w:bottom w:val="none" w:sz="0" w:space="0" w:color="auto"/>
        <w:right w:val="none" w:sz="0" w:space="0" w:color="auto"/>
      </w:divBdr>
    </w:div>
    <w:div w:id="1559432919">
      <w:marLeft w:val="0"/>
      <w:marRight w:val="0"/>
      <w:marTop w:val="0"/>
      <w:marBottom w:val="0"/>
      <w:divBdr>
        <w:top w:val="none" w:sz="0" w:space="0" w:color="auto"/>
        <w:left w:val="none" w:sz="0" w:space="0" w:color="auto"/>
        <w:bottom w:val="none" w:sz="0" w:space="0" w:color="auto"/>
        <w:right w:val="none" w:sz="0" w:space="0" w:color="auto"/>
      </w:divBdr>
      <w:divsChild>
        <w:div w:id="1508134833">
          <w:marLeft w:val="0"/>
          <w:marRight w:val="0"/>
          <w:marTop w:val="0"/>
          <w:marBottom w:val="0"/>
          <w:divBdr>
            <w:top w:val="none" w:sz="0" w:space="0" w:color="auto"/>
            <w:left w:val="none" w:sz="0" w:space="0" w:color="auto"/>
            <w:bottom w:val="none" w:sz="0" w:space="0" w:color="auto"/>
            <w:right w:val="none" w:sz="0" w:space="0" w:color="auto"/>
          </w:divBdr>
          <w:divsChild>
            <w:div w:id="6097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885">
      <w:marLeft w:val="0"/>
      <w:marRight w:val="0"/>
      <w:marTop w:val="0"/>
      <w:marBottom w:val="0"/>
      <w:divBdr>
        <w:top w:val="none" w:sz="0" w:space="0" w:color="auto"/>
        <w:left w:val="none" w:sz="0" w:space="0" w:color="auto"/>
        <w:bottom w:val="none" w:sz="0" w:space="0" w:color="auto"/>
        <w:right w:val="none" w:sz="0" w:space="0" w:color="auto"/>
      </w:divBdr>
    </w:div>
    <w:div w:id="1574504250">
      <w:marLeft w:val="0"/>
      <w:marRight w:val="0"/>
      <w:marTop w:val="0"/>
      <w:marBottom w:val="0"/>
      <w:divBdr>
        <w:top w:val="none" w:sz="0" w:space="0" w:color="auto"/>
        <w:left w:val="none" w:sz="0" w:space="0" w:color="auto"/>
        <w:bottom w:val="none" w:sz="0" w:space="0" w:color="auto"/>
        <w:right w:val="none" w:sz="0" w:space="0" w:color="auto"/>
      </w:divBdr>
      <w:divsChild>
        <w:div w:id="809130516">
          <w:marLeft w:val="0"/>
          <w:marRight w:val="0"/>
          <w:marTop w:val="0"/>
          <w:marBottom w:val="0"/>
          <w:divBdr>
            <w:top w:val="none" w:sz="0" w:space="0" w:color="auto"/>
            <w:left w:val="none" w:sz="0" w:space="0" w:color="auto"/>
            <w:bottom w:val="none" w:sz="0" w:space="0" w:color="auto"/>
            <w:right w:val="none" w:sz="0" w:space="0" w:color="auto"/>
          </w:divBdr>
          <w:divsChild>
            <w:div w:id="13733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29155">
      <w:bodyDiv w:val="1"/>
      <w:marLeft w:val="0"/>
      <w:marRight w:val="0"/>
      <w:marTop w:val="0"/>
      <w:marBottom w:val="0"/>
      <w:divBdr>
        <w:top w:val="none" w:sz="0" w:space="0" w:color="auto"/>
        <w:left w:val="none" w:sz="0" w:space="0" w:color="auto"/>
        <w:bottom w:val="none" w:sz="0" w:space="0" w:color="auto"/>
        <w:right w:val="none" w:sz="0" w:space="0" w:color="auto"/>
      </w:divBdr>
    </w:div>
    <w:div w:id="1587112478">
      <w:marLeft w:val="0"/>
      <w:marRight w:val="0"/>
      <w:marTop w:val="0"/>
      <w:marBottom w:val="0"/>
      <w:divBdr>
        <w:top w:val="none" w:sz="0" w:space="0" w:color="auto"/>
        <w:left w:val="none" w:sz="0" w:space="0" w:color="auto"/>
        <w:bottom w:val="none" w:sz="0" w:space="0" w:color="auto"/>
        <w:right w:val="none" w:sz="0" w:space="0" w:color="auto"/>
      </w:divBdr>
      <w:divsChild>
        <w:div w:id="985276247">
          <w:marLeft w:val="0"/>
          <w:marRight w:val="0"/>
          <w:marTop w:val="0"/>
          <w:marBottom w:val="0"/>
          <w:divBdr>
            <w:top w:val="none" w:sz="0" w:space="0" w:color="auto"/>
            <w:left w:val="none" w:sz="0" w:space="0" w:color="auto"/>
            <w:bottom w:val="none" w:sz="0" w:space="0" w:color="auto"/>
            <w:right w:val="none" w:sz="0" w:space="0" w:color="auto"/>
          </w:divBdr>
          <w:divsChild>
            <w:div w:id="9812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5842">
      <w:marLeft w:val="0"/>
      <w:marRight w:val="0"/>
      <w:marTop w:val="0"/>
      <w:marBottom w:val="0"/>
      <w:divBdr>
        <w:top w:val="none" w:sz="0" w:space="0" w:color="auto"/>
        <w:left w:val="none" w:sz="0" w:space="0" w:color="auto"/>
        <w:bottom w:val="none" w:sz="0" w:space="0" w:color="auto"/>
        <w:right w:val="none" w:sz="0" w:space="0" w:color="auto"/>
      </w:divBdr>
      <w:divsChild>
        <w:div w:id="1091194578">
          <w:marLeft w:val="0"/>
          <w:marRight w:val="0"/>
          <w:marTop w:val="0"/>
          <w:marBottom w:val="0"/>
          <w:divBdr>
            <w:top w:val="none" w:sz="0" w:space="0" w:color="auto"/>
            <w:left w:val="none" w:sz="0" w:space="0" w:color="auto"/>
            <w:bottom w:val="none" w:sz="0" w:space="0" w:color="auto"/>
            <w:right w:val="none" w:sz="0" w:space="0" w:color="auto"/>
          </w:divBdr>
          <w:divsChild>
            <w:div w:id="21320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9731">
      <w:marLeft w:val="0"/>
      <w:marRight w:val="0"/>
      <w:marTop w:val="0"/>
      <w:marBottom w:val="0"/>
      <w:divBdr>
        <w:top w:val="none" w:sz="0" w:space="0" w:color="auto"/>
        <w:left w:val="none" w:sz="0" w:space="0" w:color="auto"/>
        <w:bottom w:val="none" w:sz="0" w:space="0" w:color="auto"/>
        <w:right w:val="none" w:sz="0" w:space="0" w:color="auto"/>
      </w:divBdr>
      <w:divsChild>
        <w:div w:id="1855218874">
          <w:marLeft w:val="0"/>
          <w:marRight w:val="0"/>
          <w:marTop w:val="0"/>
          <w:marBottom w:val="0"/>
          <w:divBdr>
            <w:top w:val="none" w:sz="0" w:space="0" w:color="auto"/>
            <w:left w:val="none" w:sz="0" w:space="0" w:color="auto"/>
            <w:bottom w:val="none" w:sz="0" w:space="0" w:color="auto"/>
            <w:right w:val="none" w:sz="0" w:space="0" w:color="auto"/>
          </w:divBdr>
          <w:divsChild>
            <w:div w:id="2138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8580">
      <w:marLeft w:val="0"/>
      <w:marRight w:val="0"/>
      <w:marTop w:val="0"/>
      <w:marBottom w:val="0"/>
      <w:divBdr>
        <w:top w:val="none" w:sz="0" w:space="0" w:color="auto"/>
        <w:left w:val="none" w:sz="0" w:space="0" w:color="auto"/>
        <w:bottom w:val="none" w:sz="0" w:space="0" w:color="auto"/>
        <w:right w:val="none" w:sz="0" w:space="0" w:color="auto"/>
      </w:divBdr>
      <w:divsChild>
        <w:div w:id="1350644508">
          <w:marLeft w:val="0"/>
          <w:marRight w:val="0"/>
          <w:marTop w:val="0"/>
          <w:marBottom w:val="0"/>
          <w:divBdr>
            <w:top w:val="none" w:sz="0" w:space="0" w:color="auto"/>
            <w:left w:val="none" w:sz="0" w:space="0" w:color="auto"/>
            <w:bottom w:val="none" w:sz="0" w:space="0" w:color="auto"/>
            <w:right w:val="none" w:sz="0" w:space="0" w:color="auto"/>
          </w:divBdr>
          <w:divsChild>
            <w:div w:id="2779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2077">
      <w:marLeft w:val="0"/>
      <w:marRight w:val="0"/>
      <w:marTop w:val="0"/>
      <w:marBottom w:val="0"/>
      <w:divBdr>
        <w:top w:val="none" w:sz="0" w:space="0" w:color="auto"/>
        <w:left w:val="none" w:sz="0" w:space="0" w:color="auto"/>
        <w:bottom w:val="none" w:sz="0" w:space="0" w:color="auto"/>
        <w:right w:val="none" w:sz="0" w:space="0" w:color="auto"/>
      </w:divBdr>
      <w:divsChild>
        <w:div w:id="1597051841">
          <w:marLeft w:val="0"/>
          <w:marRight w:val="0"/>
          <w:marTop w:val="0"/>
          <w:marBottom w:val="0"/>
          <w:divBdr>
            <w:top w:val="none" w:sz="0" w:space="0" w:color="auto"/>
            <w:left w:val="none" w:sz="0" w:space="0" w:color="auto"/>
            <w:bottom w:val="none" w:sz="0" w:space="0" w:color="auto"/>
            <w:right w:val="none" w:sz="0" w:space="0" w:color="auto"/>
          </w:divBdr>
          <w:divsChild>
            <w:div w:id="8607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5149">
      <w:marLeft w:val="0"/>
      <w:marRight w:val="0"/>
      <w:marTop w:val="0"/>
      <w:marBottom w:val="0"/>
      <w:divBdr>
        <w:top w:val="none" w:sz="0" w:space="0" w:color="auto"/>
        <w:left w:val="none" w:sz="0" w:space="0" w:color="auto"/>
        <w:bottom w:val="none" w:sz="0" w:space="0" w:color="auto"/>
        <w:right w:val="none" w:sz="0" w:space="0" w:color="auto"/>
      </w:divBdr>
      <w:divsChild>
        <w:div w:id="987129609">
          <w:marLeft w:val="0"/>
          <w:marRight w:val="0"/>
          <w:marTop w:val="0"/>
          <w:marBottom w:val="0"/>
          <w:divBdr>
            <w:top w:val="none" w:sz="0" w:space="0" w:color="auto"/>
            <w:left w:val="none" w:sz="0" w:space="0" w:color="auto"/>
            <w:bottom w:val="none" w:sz="0" w:space="0" w:color="auto"/>
            <w:right w:val="none" w:sz="0" w:space="0" w:color="auto"/>
          </w:divBdr>
          <w:divsChild>
            <w:div w:id="17021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2124">
      <w:marLeft w:val="0"/>
      <w:marRight w:val="0"/>
      <w:marTop w:val="0"/>
      <w:marBottom w:val="0"/>
      <w:divBdr>
        <w:top w:val="none" w:sz="0" w:space="0" w:color="auto"/>
        <w:left w:val="none" w:sz="0" w:space="0" w:color="auto"/>
        <w:bottom w:val="none" w:sz="0" w:space="0" w:color="auto"/>
        <w:right w:val="none" w:sz="0" w:space="0" w:color="auto"/>
      </w:divBdr>
    </w:div>
    <w:div w:id="1635986070">
      <w:marLeft w:val="0"/>
      <w:marRight w:val="0"/>
      <w:marTop w:val="0"/>
      <w:marBottom w:val="0"/>
      <w:divBdr>
        <w:top w:val="none" w:sz="0" w:space="0" w:color="auto"/>
        <w:left w:val="none" w:sz="0" w:space="0" w:color="auto"/>
        <w:bottom w:val="none" w:sz="0" w:space="0" w:color="auto"/>
        <w:right w:val="none" w:sz="0" w:space="0" w:color="auto"/>
      </w:divBdr>
      <w:divsChild>
        <w:div w:id="2037273405">
          <w:marLeft w:val="0"/>
          <w:marRight w:val="0"/>
          <w:marTop w:val="0"/>
          <w:marBottom w:val="0"/>
          <w:divBdr>
            <w:top w:val="none" w:sz="0" w:space="0" w:color="auto"/>
            <w:left w:val="none" w:sz="0" w:space="0" w:color="auto"/>
            <w:bottom w:val="none" w:sz="0" w:space="0" w:color="auto"/>
            <w:right w:val="none" w:sz="0" w:space="0" w:color="auto"/>
          </w:divBdr>
          <w:divsChild>
            <w:div w:id="1760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3646">
      <w:marLeft w:val="0"/>
      <w:marRight w:val="0"/>
      <w:marTop w:val="0"/>
      <w:marBottom w:val="0"/>
      <w:divBdr>
        <w:top w:val="none" w:sz="0" w:space="0" w:color="auto"/>
        <w:left w:val="none" w:sz="0" w:space="0" w:color="auto"/>
        <w:bottom w:val="none" w:sz="0" w:space="0" w:color="auto"/>
        <w:right w:val="none" w:sz="0" w:space="0" w:color="auto"/>
      </w:divBdr>
      <w:divsChild>
        <w:div w:id="1788237402">
          <w:marLeft w:val="0"/>
          <w:marRight w:val="0"/>
          <w:marTop w:val="0"/>
          <w:marBottom w:val="0"/>
          <w:divBdr>
            <w:top w:val="none" w:sz="0" w:space="0" w:color="auto"/>
            <w:left w:val="none" w:sz="0" w:space="0" w:color="auto"/>
            <w:bottom w:val="none" w:sz="0" w:space="0" w:color="auto"/>
            <w:right w:val="none" w:sz="0" w:space="0" w:color="auto"/>
          </w:divBdr>
          <w:divsChild>
            <w:div w:id="1329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959">
      <w:marLeft w:val="0"/>
      <w:marRight w:val="0"/>
      <w:marTop w:val="0"/>
      <w:marBottom w:val="0"/>
      <w:divBdr>
        <w:top w:val="none" w:sz="0" w:space="0" w:color="auto"/>
        <w:left w:val="none" w:sz="0" w:space="0" w:color="auto"/>
        <w:bottom w:val="none" w:sz="0" w:space="0" w:color="auto"/>
        <w:right w:val="none" w:sz="0" w:space="0" w:color="auto"/>
      </w:divBdr>
      <w:divsChild>
        <w:div w:id="761803565">
          <w:marLeft w:val="0"/>
          <w:marRight w:val="0"/>
          <w:marTop w:val="0"/>
          <w:marBottom w:val="0"/>
          <w:divBdr>
            <w:top w:val="none" w:sz="0" w:space="0" w:color="auto"/>
            <w:left w:val="none" w:sz="0" w:space="0" w:color="auto"/>
            <w:bottom w:val="none" w:sz="0" w:space="0" w:color="auto"/>
            <w:right w:val="none" w:sz="0" w:space="0" w:color="auto"/>
          </w:divBdr>
          <w:divsChild>
            <w:div w:id="8837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5253">
      <w:marLeft w:val="0"/>
      <w:marRight w:val="0"/>
      <w:marTop w:val="0"/>
      <w:marBottom w:val="0"/>
      <w:divBdr>
        <w:top w:val="none" w:sz="0" w:space="0" w:color="auto"/>
        <w:left w:val="none" w:sz="0" w:space="0" w:color="auto"/>
        <w:bottom w:val="none" w:sz="0" w:space="0" w:color="auto"/>
        <w:right w:val="none" w:sz="0" w:space="0" w:color="auto"/>
      </w:divBdr>
      <w:divsChild>
        <w:div w:id="1393191599">
          <w:marLeft w:val="0"/>
          <w:marRight w:val="0"/>
          <w:marTop w:val="0"/>
          <w:marBottom w:val="0"/>
          <w:divBdr>
            <w:top w:val="none" w:sz="0" w:space="0" w:color="auto"/>
            <w:left w:val="none" w:sz="0" w:space="0" w:color="auto"/>
            <w:bottom w:val="none" w:sz="0" w:space="0" w:color="auto"/>
            <w:right w:val="none" w:sz="0" w:space="0" w:color="auto"/>
          </w:divBdr>
          <w:divsChild>
            <w:div w:id="271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66774">
      <w:marLeft w:val="0"/>
      <w:marRight w:val="0"/>
      <w:marTop w:val="0"/>
      <w:marBottom w:val="0"/>
      <w:divBdr>
        <w:top w:val="none" w:sz="0" w:space="0" w:color="auto"/>
        <w:left w:val="none" w:sz="0" w:space="0" w:color="auto"/>
        <w:bottom w:val="none" w:sz="0" w:space="0" w:color="auto"/>
        <w:right w:val="none" w:sz="0" w:space="0" w:color="auto"/>
      </w:divBdr>
      <w:divsChild>
        <w:div w:id="503479547">
          <w:marLeft w:val="0"/>
          <w:marRight w:val="0"/>
          <w:marTop w:val="0"/>
          <w:marBottom w:val="0"/>
          <w:divBdr>
            <w:top w:val="none" w:sz="0" w:space="0" w:color="auto"/>
            <w:left w:val="none" w:sz="0" w:space="0" w:color="auto"/>
            <w:bottom w:val="none" w:sz="0" w:space="0" w:color="auto"/>
            <w:right w:val="none" w:sz="0" w:space="0" w:color="auto"/>
          </w:divBdr>
          <w:divsChild>
            <w:div w:id="14648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94958">
      <w:marLeft w:val="0"/>
      <w:marRight w:val="0"/>
      <w:marTop w:val="0"/>
      <w:marBottom w:val="0"/>
      <w:divBdr>
        <w:top w:val="none" w:sz="0" w:space="0" w:color="auto"/>
        <w:left w:val="none" w:sz="0" w:space="0" w:color="auto"/>
        <w:bottom w:val="none" w:sz="0" w:space="0" w:color="auto"/>
        <w:right w:val="none" w:sz="0" w:space="0" w:color="auto"/>
      </w:divBdr>
      <w:divsChild>
        <w:div w:id="516889024">
          <w:marLeft w:val="0"/>
          <w:marRight w:val="0"/>
          <w:marTop w:val="0"/>
          <w:marBottom w:val="0"/>
          <w:divBdr>
            <w:top w:val="none" w:sz="0" w:space="0" w:color="auto"/>
            <w:left w:val="none" w:sz="0" w:space="0" w:color="auto"/>
            <w:bottom w:val="none" w:sz="0" w:space="0" w:color="auto"/>
            <w:right w:val="none" w:sz="0" w:space="0" w:color="auto"/>
          </w:divBdr>
          <w:divsChild>
            <w:div w:id="192364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0432">
      <w:marLeft w:val="0"/>
      <w:marRight w:val="0"/>
      <w:marTop w:val="0"/>
      <w:marBottom w:val="0"/>
      <w:divBdr>
        <w:top w:val="none" w:sz="0" w:space="0" w:color="auto"/>
        <w:left w:val="none" w:sz="0" w:space="0" w:color="auto"/>
        <w:bottom w:val="none" w:sz="0" w:space="0" w:color="auto"/>
        <w:right w:val="none" w:sz="0" w:space="0" w:color="auto"/>
      </w:divBdr>
      <w:divsChild>
        <w:div w:id="318970554">
          <w:marLeft w:val="0"/>
          <w:marRight w:val="0"/>
          <w:marTop w:val="0"/>
          <w:marBottom w:val="0"/>
          <w:divBdr>
            <w:top w:val="none" w:sz="0" w:space="0" w:color="auto"/>
            <w:left w:val="none" w:sz="0" w:space="0" w:color="auto"/>
            <w:bottom w:val="none" w:sz="0" w:space="0" w:color="auto"/>
            <w:right w:val="none" w:sz="0" w:space="0" w:color="auto"/>
          </w:divBdr>
          <w:divsChild>
            <w:div w:id="19956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9499">
      <w:marLeft w:val="0"/>
      <w:marRight w:val="0"/>
      <w:marTop w:val="0"/>
      <w:marBottom w:val="0"/>
      <w:divBdr>
        <w:top w:val="none" w:sz="0" w:space="0" w:color="auto"/>
        <w:left w:val="none" w:sz="0" w:space="0" w:color="auto"/>
        <w:bottom w:val="none" w:sz="0" w:space="0" w:color="auto"/>
        <w:right w:val="none" w:sz="0" w:space="0" w:color="auto"/>
      </w:divBdr>
      <w:divsChild>
        <w:div w:id="849953249">
          <w:marLeft w:val="0"/>
          <w:marRight w:val="0"/>
          <w:marTop w:val="0"/>
          <w:marBottom w:val="0"/>
          <w:divBdr>
            <w:top w:val="none" w:sz="0" w:space="0" w:color="auto"/>
            <w:left w:val="none" w:sz="0" w:space="0" w:color="auto"/>
            <w:bottom w:val="none" w:sz="0" w:space="0" w:color="auto"/>
            <w:right w:val="none" w:sz="0" w:space="0" w:color="auto"/>
          </w:divBdr>
          <w:divsChild>
            <w:div w:id="2086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967">
      <w:marLeft w:val="0"/>
      <w:marRight w:val="0"/>
      <w:marTop w:val="0"/>
      <w:marBottom w:val="0"/>
      <w:divBdr>
        <w:top w:val="none" w:sz="0" w:space="0" w:color="auto"/>
        <w:left w:val="none" w:sz="0" w:space="0" w:color="auto"/>
        <w:bottom w:val="none" w:sz="0" w:space="0" w:color="auto"/>
        <w:right w:val="none" w:sz="0" w:space="0" w:color="auto"/>
      </w:divBdr>
      <w:divsChild>
        <w:div w:id="525093722">
          <w:marLeft w:val="0"/>
          <w:marRight w:val="0"/>
          <w:marTop w:val="0"/>
          <w:marBottom w:val="0"/>
          <w:divBdr>
            <w:top w:val="none" w:sz="0" w:space="0" w:color="auto"/>
            <w:left w:val="none" w:sz="0" w:space="0" w:color="auto"/>
            <w:bottom w:val="none" w:sz="0" w:space="0" w:color="auto"/>
            <w:right w:val="none" w:sz="0" w:space="0" w:color="auto"/>
          </w:divBdr>
          <w:divsChild>
            <w:div w:id="4077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414">
      <w:marLeft w:val="0"/>
      <w:marRight w:val="0"/>
      <w:marTop w:val="0"/>
      <w:marBottom w:val="0"/>
      <w:divBdr>
        <w:top w:val="none" w:sz="0" w:space="0" w:color="auto"/>
        <w:left w:val="none" w:sz="0" w:space="0" w:color="auto"/>
        <w:bottom w:val="none" w:sz="0" w:space="0" w:color="auto"/>
        <w:right w:val="none" w:sz="0" w:space="0" w:color="auto"/>
      </w:divBdr>
      <w:divsChild>
        <w:div w:id="1733231952">
          <w:marLeft w:val="0"/>
          <w:marRight w:val="0"/>
          <w:marTop w:val="0"/>
          <w:marBottom w:val="0"/>
          <w:divBdr>
            <w:top w:val="none" w:sz="0" w:space="0" w:color="auto"/>
            <w:left w:val="none" w:sz="0" w:space="0" w:color="auto"/>
            <w:bottom w:val="none" w:sz="0" w:space="0" w:color="auto"/>
            <w:right w:val="none" w:sz="0" w:space="0" w:color="auto"/>
          </w:divBdr>
          <w:divsChild>
            <w:div w:id="12575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23">
      <w:bodyDiv w:val="1"/>
      <w:marLeft w:val="0"/>
      <w:marRight w:val="0"/>
      <w:marTop w:val="0"/>
      <w:marBottom w:val="0"/>
      <w:divBdr>
        <w:top w:val="none" w:sz="0" w:space="0" w:color="auto"/>
        <w:left w:val="none" w:sz="0" w:space="0" w:color="auto"/>
        <w:bottom w:val="none" w:sz="0" w:space="0" w:color="auto"/>
        <w:right w:val="none" w:sz="0" w:space="0" w:color="auto"/>
      </w:divBdr>
    </w:div>
    <w:div w:id="1752268023">
      <w:marLeft w:val="0"/>
      <w:marRight w:val="0"/>
      <w:marTop w:val="0"/>
      <w:marBottom w:val="0"/>
      <w:divBdr>
        <w:top w:val="none" w:sz="0" w:space="0" w:color="auto"/>
        <w:left w:val="none" w:sz="0" w:space="0" w:color="auto"/>
        <w:bottom w:val="none" w:sz="0" w:space="0" w:color="auto"/>
        <w:right w:val="none" w:sz="0" w:space="0" w:color="auto"/>
      </w:divBdr>
      <w:divsChild>
        <w:div w:id="97213846">
          <w:marLeft w:val="0"/>
          <w:marRight w:val="0"/>
          <w:marTop w:val="0"/>
          <w:marBottom w:val="0"/>
          <w:divBdr>
            <w:top w:val="none" w:sz="0" w:space="0" w:color="auto"/>
            <w:left w:val="none" w:sz="0" w:space="0" w:color="auto"/>
            <w:bottom w:val="none" w:sz="0" w:space="0" w:color="auto"/>
            <w:right w:val="none" w:sz="0" w:space="0" w:color="auto"/>
          </w:divBdr>
          <w:divsChild>
            <w:div w:id="9747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6711">
      <w:marLeft w:val="0"/>
      <w:marRight w:val="0"/>
      <w:marTop w:val="0"/>
      <w:marBottom w:val="0"/>
      <w:divBdr>
        <w:top w:val="none" w:sz="0" w:space="0" w:color="auto"/>
        <w:left w:val="none" w:sz="0" w:space="0" w:color="auto"/>
        <w:bottom w:val="none" w:sz="0" w:space="0" w:color="auto"/>
        <w:right w:val="none" w:sz="0" w:space="0" w:color="auto"/>
      </w:divBdr>
      <w:divsChild>
        <w:div w:id="443501409">
          <w:marLeft w:val="0"/>
          <w:marRight w:val="0"/>
          <w:marTop w:val="0"/>
          <w:marBottom w:val="0"/>
          <w:divBdr>
            <w:top w:val="none" w:sz="0" w:space="0" w:color="auto"/>
            <w:left w:val="none" w:sz="0" w:space="0" w:color="auto"/>
            <w:bottom w:val="none" w:sz="0" w:space="0" w:color="auto"/>
            <w:right w:val="none" w:sz="0" w:space="0" w:color="auto"/>
          </w:divBdr>
          <w:divsChild>
            <w:div w:id="8634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783">
      <w:bodyDiv w:val="1"/>
      <w:marLeft w:val="0"/>
      <w:marRight w:val="0"/>
      <w:marTop w:val="0"/>
      <w:marBottom w:val="0"/>
      <w:divBdr>
        <w:top w:val="none" w:sz="0" w:space="0" w:color="auto"/>
        <w:left w:val="none" w:sz="0" w:space="0" w:color="auto"/>
        <w:bottom w:val="none" w:sz="0" w:space="0" w:color="auto"/>
        <w:right w:val="none" w:sz="0" w:space="0" w:color="auto"/>
      </w:divBdr>
      <w:divsChild>
        <w:div w:id="515996531">
          <w:marLeft w:val="0"/>
          <w:marRight w:val="0"/>
          <w:marTop w:val="0"/>
          <w:marBottom w:val="0"/>
          <w:divBdr>
            <w:top w:val="none" w:sz="0" w:space="0" w:color="auto"/>
            <w:left w:val="none" w:sz="0" w:space="0" w:color="auto"/>
            <w:bottom w:val="none" w:sz="0" w:space="0" w:color="auto"/>
            <w:right w:val="none" w:sz="0" w:space="0" w:color="auto"/>
          </w:divBdr>
        </w:div>
        <w:div w:id="301619900">
          <w:marLeft w:val="0"/>
          <w:marRight w:val="0"/>
          <w:marTop w:val="0"/>
          <w:marBottom w:val="0"/>
          <w:divBdr>
            <w:top w:val="none" w:sz="0" w:space="0" w:color="auto"/>
            <w:left w:val="none" w:sz="0" w:space="0" w:color="auto"/>
            <w:bottom w:val="none" w:sz="0" w:space="0" w:color="auto"/>
            <w:right w:val="none" w:sz="0" w:space="0" w:color="auto"/>
          </w:divBdr>
        </w:div>
        <w:div w:id="58334266">
          <w:marLeft w:val="0"/>
          <w:marRight w:val="0"/>
          <w:marTop w:val="0"/>
          <w:marBottom w:val="0"/>
          <w:divBdr>
            <w:top w:val="none" w:sz="0" w:space="0" w:color="auto"/>
            <w:left w:val="none" w:sz="0" w:space="0" w:color="auto"/>
            <w:bottom w:val="none" w:sz="0" w:space="0" w:color="auto"/>
            <w:right w:val="none" w:sz="0" w:space="0" w:color="auto"/>
          </w:divBdr>
        </w:div>
        <w:div w:id="1666977558">
          <w:marLeft w:val="0"/>
          <w:marRight w:val="0"/>
          <w:marTop w:val="0"/>
          <w:marBottom w:val="0"/>
          <w:divBdr>
            <w:top w:val="none" w:sz="0" w:space="0" w:color="auto"/>
            <w:left w:val="none" w:sz="0" w:space="0" w:color="auto"/>
            <w:bottom w:val="none" w:sz="0" w:space="0" w:color="auto"/>
            <w:right w:val="none" w:sz="0" w:space="0" w:color="auto"/>
          </w:divBdr>
        </w:div>
        <w:div w:id="1240872793">
          <w:marLeft w:val="0"/>
          <w:marRight w:val="0"/>
          <w:marTop w:val="0"/>
          <w:marBottom w:val="0"/>
          <w:divBdr>
            <w:top w:val="none" w:sz="0" w:space="0" w:color="auto"/>
            <w:left w:val="none" w:sz="0" w:space="0" w:color="auto"/>
            <w:bottom w:val="none" w:sz="0" w:space="0" w:color="auto"/>
            <w:right w:val="none" w:sz="0" w:space="0" w:color="auto"/>
          </w:divBdr>
        </w:div>
        <w:div w:id="2014138137">
          <w:marLeft w:val="0"/>
          <w:marRight w:val="0"/>
          <w:marTop w:val="0"/>
          <w:marBottom w:val="0"/>
          <w:divBdr>
            <w:top w:val="none" w:sz="0" w:space="0" w:color="auto"/>
            <w:left w:val="none" w:sz="0" w:space="0" w:color="auto"/>
            <w:bottom w:val="none" w:sz="0" w:space="0" w:color="auto"/>
            <w:right w:val="none" w:sz="0" w:space="0" w:color="auto"/>
          </w:divBdr>
        </w:div>
        <w:div w:id="433062278">
          <w:marLeft w:val="0"/>
          <w:marRight w:val="0"/>
          <w:marTop w:val="0"/>
          <w:marBottom w:val="0"/>
          <w:divBdr>
            <w:top w:val="none" w:sz="0" w:space="0" w:color="auto"/>
            <w:left w:val="none" w:sz="0" w:space="0" w:color="auto"/>
            <w:bottom w:val="none" w:sz="0" w:space="0" w:color="auto"/>
            <w:right w:val="none" w:sz="0" w:space="0" w:color="auto"/>
          </w:divBdr>
        </w:div>
      </w:divsChild>
    </w:div>
    <w:div w:id="1766998983">
      <w:marLeft w:val="0"/>
      <w:marRight w:val="0"/>
      <w:marTop w:val="0"/>
      <w:marBottom w:val="0"/>
      <w:divBdr>
        <w:top w:val="none" w:sz="0" w:space="0" w:color="auto"/>
        <w:left w:val="none" w:sz="0" w:space="0" w:color="auto"/>
        <w:bottom w:val="none" w:sz="0" w:space="0" w:color="auto"/>
        <w:right w:val="none" w:sz="0" w:space="0" w:color="auto"/>
      </w:divBdr>
      <w:divsChild>
        <w:div w:id="1361660949">
          <w:marLeft w:val="0"/>
          <w:marRight w:val="0"/>
          <w:marTop w:val="0"/>
          <w:marBottom w:val="0"/>
          <w:divBdr>
            <w:top w:val="none" w:sz="0" w:space="0" w:color="auto"/>
            <w:left w:val="none" w:sz="0" w:space="0" w:color="auto"/>
            <w:bottom w:val="none" w:sz="0" w:space="0" w:color="auto"/>
            <w:right w:val="none" w:sz="0" w:space="0" w:color="auto"/>
          </w:divBdr>
          <w:divsChild>
            <w:div w:id="20659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3461">
      <w:bodyDiv w:val="1"/>
      <w:marLeft w:val="0"/>
      <w:marRight w:val="0"/>
      <w:marTop w:val="0"/>
      <w:marBottom w:val="0"/>
      <w:divBdr>
        <w:top w:val="none" w:sz="0" w:space="0" w:color="auto"/>
        <w:left w:val="none" w:sz="0" w:space="0" w:color="auto"/>
        <w:bottom w:val="none" w:sz="0" w:space="0" w:color="auto"/>
        <w:right w:val="none" w:sz="0" w:space="0" w:color="auto"/>
      </w:divBdr>
    </w:div>
    <w:div w:id="1783956523">
      <w:marLeft w:val="0"/>
      <w:marRight w:val="0"/>
      <w:marTop w:val="0"/>
      <w:marBottom w:val="0"/>
      <w:divBdr>
        <w:top w:val="none" w:sz="0" w:space="0" w:color="auto"/>
        <w:left w:val="none" w:sz="0" w:space="0" w:color="auto"/>
        <w:bottom w:val="none" w:sz="0" w:space="0" w:color="auto"/>
        <w:right w:val="none" w:sz="0" w:space="0" w:color="auto"/>
      </w:divBdr>
      <w:divsChild>
        <w:div w:id="80609710">
          <w:marLeft w:val="0"/>
          <w:marRight w:val="0"/>
          <w:marTop w:val="0"/>
          <w:marBottom w:val="0"/>
          <w:divBdr>
            <w:top w:val="none" w:sz="0" w:space="0" w:color="auto"/>
            <w:left w:val="none" w:sz="0" w:space="0" w:color="auto"/>
            <w:bottom w:val="none" w:sz="0" w:space="0" w:color="auto"/>
            <w:right w:val="none" w:sz="0" w:space="0" w:color="auto"/>
          </w:divBdr>
          <w:divsChild>
            <w:div w:id="12658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1362">
      <w:bodyDiv w:val="1"/>
      <w:marLeft w:val="0"/>
      <w:marRight w:val="0"/>
      <w:marTop w:val="0"/>
      <w:marBottom w:val="0"/>
      <w:divBdr>
        <w:top w:val="none" w:sz="0" w:space="0" w:color="auto"/>
        <w:left w:val="none" w:sz="0" w:space="0" w:color="auto"/>
        <w:bottom w:val="none" w:sz="0" w:space="0" w:color="auto"/>
        <w:right w:val="none" w:sz="0" w:space="0" w:color="auto"/>
      </w:divBdr>
    </w:div>
    <w:div w:id="1803886507">
      <w:marLeft w:val="0"/>
      <w:marRight w:val="0"/>
      <w:marTop w:val="0"/>
      <w:marBottom w:val="0"/>
      <w:divBdr>
        <w:top w:val="none" w:sz="0" w:space="0" w:color="auto"/>
        <w:left w:val="none" w:sz="0" w:space="0" w:color="auto"/>
        <w:bottom w:val="none" w:sz="0" w:space="0" w:color="auto"/>
        <w:right w:val="none" w:sz="0" w:space="0" w:color="auto"/>
      </w:divBdr>
    </w:div>
    <w:div w:id="1811284794">
      <w:marLeft w:val="0"/>
      <w:marRight w:val="0"/>
      <w:marTop w:val="0"/>
      <w:marBottom w:val="0"/>
      <w:divBdr>
        <w:top w:val="none" w:sz="0" w:space="0" w:color="auto"/>
        <w:left w:val="none" w:sz="0" w:space="0" w:color="auto"/>
        <w:bottom w:val="none" w:sz="0" w:space="0" w:color="auto"/>
        <w:right w:val="none" w:sz="0" w:space="0" w:color="auto"/>
      </w:divBdr>
    </w:div>
    <w:div w:id="1815636937">
      <w:marLeft w:val="0"/>
      <w:marRight w:val="0"/>
      <w:marTop w:val="0"/>
      <w:marBottom w:val="0"/>
      <w:divBdr>
        <w:top w:val="none" w:sz="0" w:space="0" w:color="auto"/>
        <w:left w:val="none" w:sz="0" w:space="0" w:color="auto"/>
        <w:bottom w:val="none" w:sz="0" w:space="0" w:color="auto"/>
        <w:right w:val="none" w:sz="0" w:space="0" w:color="auto"/>
      </w:divBdr>
      <w:divsChild>
        <w:div w:id="1331712522">
          <w:marLeft w:val="0"/>
          <w:marRight w:val="0"/>
          <w:marTop w:val="0"/>
          <w:marBottom w:val="0"/>
          <w:divBdr>
            <w:top w:val="none" w:sz="0" w:space="0" w:color="auto"/>
            <w:left w:val="none" w:sz="0" w:space="0" w:color="auto"/>
            <w:bottom w:val="none" w:sz="0" w:space="0" w:color="auto"/>
            <w:right w:val="none" w:sz="0" w:space="0" w:color="auto"/>
          </w:divBdr>
          <w:divsChild>
            <w:div w:id="11477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8329">
      <w:marLeft w:val="0"/>
      <w:marRight w:val="0"/>
      <w:marTop w:val="0"/>
      <w:marBottom w:val="0"/>
      <w:divBdr>
        <w:top w:val="none" w:sz="0" w:space="0" w:color="auto"/>
        <w:left w:val="none" w:sz="0" w:space="0" w:color="auto"/>
        <w:bottom w:val="none" w:sz="0" w:space="0" w:color="auto"/>
        <w:right w:val="none" w:sz="0" w:space="0" w:color="auto"/>
      </w:divBdr>
      <w:divsChild>
        <w:div w:id="1513640228">
          <w:marLeft w:val="0"/>
          <w:marRight w:val="0"/>
          <w:marTop w:val="0"/>
          <w:marBottom w:val="0"/>
          <w:divBdr>
            <w:top w:val="none" w:sz="0" w:space="0" w:color="auto"/>
            <w:left w:val="none" w:sz="0" w:space="0" w:color="auto"/>
            <w:bottom w:val="none" w:sz="0" w:space="0" w:color="auto"/>
            <w:right w:val="none" w:sz="0" w:space="0" w:color="auto"/>
          </w:divBdr>
          <w:divsChild>
            <w:div w:id="8509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58">
      <w:bodyDiv w:val="1"/>
      <w:marLeft w:val="0"/>
      <w:marRight w:val="0"/>
      <w:marTop w:val="0"/>
      <w:marBottom w:val="0"/>
      <w:divBdr>
        <w:top w:val="none" w:sz="0" w:space="0" w:color="auto"/>
        <w:left w:val="none" w:sz="0" w:space="0" w:color="auto"/>
        <w:bottom w:val="none" w:sz="0" w:space="0" w:color="auto"/>
        <w:right w:val="none" w:sz="0" w:space="0" w:color="auto"/>
      </w:divBdr>
    </w:div>
    <w:div w:id="1879464744">
      <w:marLeft w:val="0"/>
      <w:marRight w:val="0"/>
      <w:marTop w:val="0"/>
      <w:marBottom w:val="0"/>
      <w:divBdr>
        <w:top w:val="none" w:sz="0" w:space="0" w:color="auto"/>
        <w:left w:val="none" w:sz="0" w:space="0" w:color="auto"/>
        <w:bottom w:val="none" w:sz="0" w:space="0" w:color="auto"/>
        <w:right w:val="none" w:sz="0" w:space="0" w:color="auto"/>
      </w:divBdr>
      <w:divsChild>
        <w:div w:id="676687442">
          <w:marLeft w:val="0"/>
          <w:marRight w:val="0"/>
          <w:marTop w:val="0"/>
          <w:marBottom w:val="0"/>
          <w:divBdr>
            <w:top w:val="none" w:sz="0" w:space="0" w:color="auto"/>
            <w:left w:val="none" w:sz="0" w:space="0" w:color="auto"/>
            <w:bottom w:val="none" w:sz="0" w:space="0" w:color="auto"/>
            <w:right w:val="none" w:sz="0" w:space="0" w:color="auto"/>
          </w:divBdr>
          <w:divsChild>
            <w:div w:id="19280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8929">
      <w:marLeft w:val="0"/>
      <w:marRight w:val="0"/>
      <w:marTop w:val="0"/>
      <w:marBottom w:val="0"/>
      <w:divBdr>
        <w:top w:val="none" w:sz="0" w:space="0" w:color="auto"/>
        <w:left w:val="none" w:sz="0" w:space="0" w:color="auto"/>
        <w:bottom w:val="none" w:sz="0" w:space="0" w:color="auto"/>
        <w:right w:val="none" w:sz="0" w:space="0" w:color="auto"/>
      </w:divBdr>
    </w:div>
    <w:div w:id="1892570745">
      <w:marLeft w:val="0"/>
      <w:marRight w:val="0"/>
      <w:marTop w:val="0"/>
      <w:marBottom w:val="0"/>
      <w:divBdr>
        <w:top w:val="none" w:sz="0" w:space="0" w:color="auto"/>
        <w:left w:val="none" w:sz="0" w:space="0" w:color="auto"/>
        <w:bottom w:val="none" w:sz="0" w:space="0" w:color="auto"/>
        <w:right w:val="none" w:sz="0" w:space="0" w:color="auto"/>
      </w:divBdr>
      <w:divsChild>
        <w:div w:id="1655068117">
          <w:marLeft w:val="0"/>
          <w:marRight w:val="0"/>
          <w:marTop w:val="0"/>
          <w:marBottom w:val="0"/>
          <w:divBdr>
            <w:top w:val="none" w:sz="0" w:space="0" w:color="auto"/>
            <w:left w:val="none" w:sz="0" w:space="0" w:color="auto"/>
            <w:bottom w:val="none" w:sz="0" w:space="0" w:color="auto"/>
            <w:right w:val="none" w:sz="0" w:space="0" w:color="auto"/>
          </w:divBdr>
          <w:divsChild>
            <w:div w:id="75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68585">
      <w:marLeft w:val="0"/>
      <w:marRight w:val="0"/>
      <w:marTop w:val="0"/>
      <w:marBottom w:val="0"/>
      <w:divBdr>
        <w:top w:val="none" w:sz="0" w:space="0" w:color="auto"/>
        <w:left w:val="none" w:sz="0" w:space="0" w:color="auto"/>
        <w:bottom w:val="none" w:sz="0" w:space="0" w:color="auto"/>
        <w:right w:val="none" w:sz="0" w:space="0" w:color="auto"/>
      </w:divBdr>
      <w:divsChild>
        <w:div w:id="16082207">
          <w:marLeft w:val="0"/>
          <w:marRight w:val="0"/>
          <w:marTop w:val="0"/>
          <w:marBottom w:val="0"/>
          <w:divBdr>
            <w:top w:val="none" w:sz="0" w:space="0" w:color="auto"/>
            <w:left w:val="none" w:sz="0" w:space="0" w:color="auto"/>
            <w:bottom w:val="none" w:sz="0" w:space="0" w:color="auto"/>
            <w:right w:val="none" w:sz="0" w:space="0" w:color="auto"/>
          </w:divBdr>
          <w:divsChild>
            <w:div w:id="1386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9367">
      <w:marLeft w:val="0"/>
      <w:marRight w:val="0"/>
      <w:marTop w:val="0"/>
      <w:marBottom w:val="0"/>
      <w:divBdr>
        <w:top w:val="none" w:sz="0" w:space="0" w:color="auto"/>
        <w:left w:val="none" w:sz="0" w:space="0" w:color="auto"/>
        <w:bottom w:val="none" w:sz="0" w:space="0" w:color="auto"/>
        <w:right w:val="none" w:sz="0" w:space="0" w:color="auto"/>
      </w:divBdr>
      <w:divsChild>
        <w:div w:id="244001331">
          <w:marLeft w:val="0"/>
          <w:marRight w:val="0"/>
          <w:marTop w:val="0"/>
          <w:marBottom w:val="0"/>
          <w:divBdr>
            <w:top w:val="none" w:sz="0" w:space="0" w:color="auto"/>
            <w:left w:val="none" w:sz="0" w:space="0" w:color="auto"/>
            <w:bottom w:val="none" w:sz="0" w:space="0" w:color="auto"/>
            <w:right w:val="none" w:sz="0" w:space="0" w:color="auto"/>
          </w:divBdr>
        </w:div>
      </w:divsChild>
    </w:div>
    <w:div w:id="1914388681">
      <w:bodyDiv w:val="1"/>
      <w:marLeft w:val="0"/>
      <w:marRight w:val="0"/>
      <w:marTop w:val="0"/>
      <w:marBottom w:val="0"/>
      <w:divBdr>
        <w:top w:val="none" w:sz="0" w:space="0" w:color="auto"/>
        <w:left w:val="none" w:sz="0" w:space="0" w:color="auto"/>
        <w:bottom w:val="none" w:sz="0" w:space="0" w:color="auto"/>
        <w:right w:val="none" w:sz="0" w:space="0" w:color="auto"/>
      </w:divBdr>
    </w:div>
    <w:div w:id="1916235020">
      <w:bodyDiv w:val="1"/>
      <w:marLeft w:val="0"/>
      <w:marRight w:val="0"/>
      <w:marTop w:val="0"/>
      <w:marBottom w:val="0"/>
      <w:divBdr>
        <w:top w:val="none" w:sz="0" w:space="0" w:color="auto"/>
        <w:left w:val="none" w:sz="0" w:space="0" w:color="auto"/>
        <w:bottom w:val="none" w:sz="0" w:space="0" w:color="auto"/>
        <w:right w:val="none" w:sz="0" w:space="0" w:color="auto"/>
      </w:divBdr>
      <w:divsChild>
        <w:div w:id="894781977">
          <w:marLeft w:val="0"/>
          <w:marRight w:val="0"/>
          <w:marTop w:val="0"/>
          <w:marBottom w:val="0"/>
          <w:divBdr>
            <w:top w:val="none" w:sz="0" w:space="0" w:color="auto"/>
            <w:left w:val="none" w:sz="0" w:space="0" w:color="auto"/>
            <w:bottom w:val="none" w:sz="0" w:space="0" w:color="auto"/>
            <w:right w:val="none" w:sz="0" w:space="0" w:color="auto"/>
          </w:divBdr>
        </w:div>
        <w:div w:id="1065881270">
          <w:marLeft w:val="0"/>
          <w:marRight w:val="0"/>
          <w:marTop w:val="0"/>
          <w:marBottom w:val="0"/>
          <w:divBdr>
            <w:top w:val="none" w:sz="0" w:space="0" w:color="auto"/>
            <w:left w:val="none" w:sz="0" w:space="0" w:color="auto"/>
            <w:bottom w:val="none" w:sz="0" w:space="0" w:color="auto"/>
            <w:right w:val="none" w:sz="0" w:space="0" w:color="auto"/>
          </w:divBdr>
        </w:div>
      </w:divsChild>
    </w:div>
    <w:div w:id="1928492930">
      <w:marLeft w:val="0"/>
      <w:marRight w:val="0"/>
      <w:marTop w:val="0"/>
      <w:marBottom w:val="0"/>
      <w:divBdr>
        <w:top w:val="none" w:sz="0" w:space="0" w:color="auto"/>
        <w:left w:val="none" w:sz="0" w:space="0" w:color="auto"/>
        <w:bottom w:val="none" w:sz="0" w:space="0" w:color="auto"/>
        <w:right w:val="none" w:sz="0" w:space="0" w:color="auto"/>
      </w:divBdr>
      <w:divsChild>
        <w:div w:id="447892792">
          <w:marLeft w:val="0"/>
          <w:marRight w:val="0"/>
          <w:marTop w:val="0"/>
          <w:marBottom w:val="0"/>
          <w:divBdr>
            <w:top w:val="none" w:sz="0" w:space="0" w:color="auto"/>
            <w:left w:val="none" w:sz="0" w:space="0" w:color="auto"/>
            <w:bottom w:val="none" w:sz="0" w:space="0" w:color="auto"/>
            <w:right w:val="none" w:sz="0" w:space="0" w:color="auto"/>
          </w:divBdr>
          <w:divsChild>
            <w:div w:id="743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389">
      <w:marLeft w:val="0"/>
      <w:marRight w:val="0"/>
      <w:marTop w:val="0"/>
      <w:marBottom w:val="0"/>
      <w:divBdr>
        <w:top w:val="none" w:sz="0" w:space="0" w:color="auto"/>
        <w:left w:val="none" w:sz="0" w:space="0" w:color="auto"/>
        <w:bottom w:val="none" w:sz="0" w:space="0" w:color="auto"/>
        <w:right w:val="none" w:sz="0" w:space="0" w:color="auto"/>
      </w:divBdr>
      <w:divsChild>
        <w:div w:id="1699115713">
          <w:marLeft w:val="0"/>
          <w:marRight w:val="0"/>
          <w:marTop w:val="0"/>
          <w:marBottom w:val="0"/>
          <w:divBdr>
            <w:top w:val="none" w:sz="0" w:space="0" w:color="auto"/>
            <w:left w:val="none" w:sz="0" w:space="0" w:color="auto"/>
            <w:bottom w:val="none" w:sz="0" w:space="0" w:color="auto"/>
            <w:right w:val="none" w:sz="0" w:space="0" w:color="auto"/>
          </w:divBdr>
          <w:divsChild>
            <w:div w:id="1779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7429">
      <w:marLeft w:val="0"/>
      <w:marRight w:val="0"/>
      <w:marTop w:val="0"/>
      <w:marBottom w:val="0"/>
      <w:divBdr>
        <w:top w:val="none" w:sz="0" w:space="0" w:color="auto"/>
        <w:left w:val="none" w:sz="0" w:space="0" w:color="auto"/>
        <w:bottom w:val="none" w:sz="0" w:space="0" w:color="auto"/>
        <w:right w:val="none" w:sz="0" w:space="0" w:color="auto"/>
      </w:divBdr>
      <w:divsChild>
        <w:div w:id="1026174011">
          <w:marLeft w:val="0"/>
          <w:marRight w:val="0"/>
          <w:marTop w:val="0"/>
          <w:marBottom w:val="0"/>
          <w:divBdr>
            <w:top w:val="none" w:sz="0" w:space="0" w:color="auto"/>
            <w:left w:val="none" w:sz="0" w:space="0" w:color="auto"/>
            <w:bottom w:val="none" w:sz="0" w:space="0" w:color="auto"/>
            <w:right w:val="none" w:sz="0" w:space="0" w:color="auto"/>
          </w:divBdr>
          <w:divsChild>
            <w:div w:id="19616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1988">
      <w:marLeft w:val="0"/>
      <w:marRight w:val="0"/>
      <w:marTop w:val="0"/>
      <w:marBottom w:val="0"/>
      <w:divBdr>
        <w:top w:val="none" w:sz="0" w:space="0" w:color="auto"/>
        <w:left w:val="none" w:sz="0" w:space="0" w:color="auto"/>
        <w:bottom w:val="none" w:sz="0" w:space="0" w:color="auto"/>
        <w:right w:val="none" w:sz="0" w:space="0" w:color="auto"/>
      </w:divBdr>
      <w:divsChild>
        <w:div w:id="1604877954">
          <w:marLeft w:val="0"/>
          <w:marRight w:val="0"/>
          <w:marTop w:val="0"/>
          <w:marBottom w:val="0"/>
          <w:divBdr>
            <w:top w:val="none" w:sz="0" w:space="0" w:color="auto"/>
            <w:left w:val="none" w:sz="0" w:space="0" w:color="auto"/>
            <w:bottom w:val="none" w:sz="0" w:space="0" w:color="auto"/>
            <w:right w:val="none" w:sz="0" w:space="0" w:color="auto"/>
          </w:divBdr>
          <w:divsChild>
            <w:div w:id="15534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48002">
      <w:marLeft w:val="0"/>
      <w:marRight w:val="0"/>
      <w:marTop w:val="0"/>
      <w:marBottom w:val="0"/>
      <w:divBdr>
        <w:top w:val="none" w:sz="0" w:space="0" w:color="auto"/>
        <w:left w:val="none" w:sz="0" w:space="0" w:color="auto"/>
        <w:bottom w:val="none" w:sz="0" w:space="0" w:color="auto"/>
        <w:right w:val="none" w:sz="0" w:space="0" w:color="auto"/>
      </w:divBdr>
      <w:divsChild>
        <w:div w:id="1172524097">
          <w:marLeft w:val="0"/>
          <w:marRight w:val="0"/>
          <w:marTop w:val="0"/>
          <w:marBottom w:val="0"/>
          <w:divBdr>
            <w:top w:val="none" w:sz="0" w:space="0" w:color="auto"/>
            <w:left w:val="none" w:sz="0" w:space="0" w:color="auto"/>
            <w:bottom w:val="none" w:sz="0" w:space="0" w:color="auto"/>
            <w:right w:val="none" w:sz="0" w:space="0" w:color="auto"/>
          </w:divBdr>
          <w:divsChild>
            <w:div w:id="79398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2571">
      <w:bodyDiv w:val="1"/>
      <w:marLeft w:val="0"/>
      <w:marRight w:val="0"/>
      <w:marTop w:val="0"/>
      <w:marBottom w:val="0"/>
      <w:divBdr>
        <w:top w:val="none" w:sz="0" w:space="0" w:color="auto"/>
        <w:left w:val="none" w:sz="0" w:space="0" w:color="auto"/>
        <w:bottom w:val="none" w:sz="0" w:space="0" w:color="auto"/>
        <w:right w:val="none" w:sz="0" w:space="0" w:color="auto"/>
      </w:divBdr>
      <w:divsChild>
        <w:div w:id="1537348884">
          <w:marLeft w:val="0"/>
          <w:marRight w:val="0"/>
          <w:marTop w:val="0"/>
          <w:marBottom w:val="0"/>
          <w:divBdr>
            <w:top w:val="none" w:sz="0" w:space="0" w:color="auto"/>
            <w:left w:val="none" w:sz="0" w:space="0" w:color="auto"/>
            <w:bottom w:val="none" w:sz="0" w:space="0" w:color="auto"/>
            <w:right w:val="none" w:sz="0" w:space="0" w:color="auto"/>
          </w:divBdr>
        </w:div>
        <w:div w:id="883178663">
          <w:marLeft w:val="0"/>
          <w:marRight w:val="0"/>
          <w:marTop w:val="90"/>
          <w:marBottom w:val="0"/>
          <w:divBdr>
            <w:top w:val="none" w:sz="0" w:space="0" w:color="auto"/>
            <w:left w:val="none" w:sz="0" w:space="0" w:color="auto"/>
            <w:bottom w:val="none" w:sz="0" w:space="0" w:color="auto"/>
            <w:right w:val="none" w:sz="0" w:space="0" w:color="auto"/>
          </w:divBdr>
        </w:div>
      </w:divsChild>
    </w:div>
    <w:div w:id="1977368193">
      <w:marLeft w:val="0"/>
      <w:marRight w:val="0"/>
      <w:marTop w:val="0"/>
      <w:marBottom w:val="0"/>
      <w:divBdr>
        <w:top w:val="none" w:sz="0" w:space="0" w:color="auto"/>
        <w:left w:val="none" w:sz="0" w:space="0" w:color="auto"/>
        <w:bottom w:val="none" w:sz="0" w:space="0" w:color="auto"/>
        <w:right w:val="none" w:sz="0" w:space="0" w:color="auto"/>
      </w:divBdr>
      <w:divsChild>
        <w:div w:id="383601018">
          <w:marLeft w:val="0"/>
          <w:marRight w:val="0"/>
          <w:marTop w:val="0"/>
          <w:marBottom w:val="0"/>
          <w:divBdr>
            <w:top w:val="none" w:sz="0" w:space="0" w:color="auto"/>
            <w:left w:val="none" w:sz="0" w:space="0" w:color="auto"/>
            <w:bottom w:val="none" w:sz="0" w:space="0" w:color="auto"/>
            <w:right w:val="none" w:sz="0" w:space="0" w:color="auto"/>
          </w:divBdr>
          <w:divsChild>
            <w:div w:id="3045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634">
      <w:marLeft w:val="0"/>
      <w:marRight w:val="0"/>
      <w:marTop w:val="0"/>
      <w:marBottom w:val="0"/>
      <w:divBdr>
        <w:top w:val="none" w:sz="0" w:space="0" w:color="auto"/>
        <w:left w:val="none" w:sz="0" w:space="0" w:color="auto"/>
        <w:bottom w:val="none" w:sz="0" w:space="0" w:color="auto"/>
        <w:right w:val="none" w:sz="0" w:space="0" w:color="auto"/>
      </w:divBdr>
      <w:divsChild>
        <w:div w:id="590164878">
          <w:marLeft w:val="0"/>
          <w:marRight w:val="0"/>
          <w:marTop w:val="0"/>
          <w:marBottom w:val="0"/>
          <w:divBdr>
            <w:top w:val="none" w:sz="0" w:space="0" w:color="auto"/>
            <w:left w:val="none" w:sz="0" w:space="0" w:color="auto"/>
            <w:bottom w:val="none" w:sz="0" w:space="0" w:color="auto"/>
            <w:right w:val="none" w:sz="0" w:space="0" w:color="auto"/>
          </w:divBdr>
          <w:divsChild>
            <w:div w:id="6172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553">
      <w:marLeft w:val="0"/>
      <w:marRight w:val="0"/>
      <w:marTop w:val="0"/>
      <w:marBottom w:val="0"/>
      <w:divBdr>
        <w:top w:val="none" w:sz="0" w:space="0" w:color="auto"/>
        <w:left w:val="none" w:sz="0" w:space="0" w:color="auto"/>
        <w:bottom w:val="none" w:sz="0" w:space="0" w:color="auto"/>
        <w:right w:val="none" w:sz="0" w:space="0" w:color="auto"/>
      </w:divBdr>
      <w:divsChild>
        <w:div w:id="1078403247">
          <w:marLeft w:val="0"/>
          <w:marRight w:val="0"/>
          <w:marTop w:val="0"/>
          <w:marBottom w:val="0"/>
          <w:divBdr>
            <w:top w:val="none" w:sz="0" w:space="0" w:color="auto"/>
            <w:left w:val="none" w:sz="0" w:space="0" w:color="auto"/>
            <w:bottom w:val="none" w:sz="0" w:space="0" w:color="auto"/>
            <w:right w:val="none" w:sz="0" w:space="0" w:color="auto"/>
          </w:divBdr>
          <w:divsChild>
            <w:div w:id="4316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08015">
      <w:marLeft w:val="0"/>
      <w:marRight w:val="0"/>
      <w:marTop w:val="0"/>
      <w:marBottom w:val="0"/>
      <w:divBdr>
        <w:top w:val="none" w:sz="0" w:space="0" w:color="auto"/>
        <w:left w:val="none" w:sz="0" w:space="0" w:color="auto"/>
        <w:bottom w:val="none" w:sz="0" w:space="0" w:color="auto"/>
        <w:right w:val="none" w:sz="0" w:space="0" w:color="auto"/>
      </w:divBdr>
      <w:divsChild>
        <w:div w:id="931399550">
          <w:marLeft w:val="0"/>
          <w:marRight w:val="0"/>
          <w:marTop w:val="0"/>
          <w:marBottom w:val="0"/>
          <w:divBdr>
            <w:top w:val="none" w:sz="0" w:space="0" w:color="auto"/>
            <w:left w:val="none" w:sz="0" w:space="0" w:color="auto"/>
            <w:bottom w:val="none" w:sz="0" w:space="0" w:color="auto"/>
            <w:right w:val="none" w:sz="0" w:space="0" w:color="auto"/>
          </w:divBdr>
          <w:divsChild>
            <w:div w:id="14039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6202">
      <w:marLeft w:val="0"/>
      <w:marRight w:val="0"/>
      <w:marTop w:val="0"/>
      <w:marBottom w:val="0"/>
      <w:divBdr>
        <w:top w:val="none" w:sz="0" w:space="0" w:color="auto"/>
        <w:left w:val="none" w:sz="0" w:space="0" w:color="auto"/>
        <w:bottom w:val="none" w:sz="0" w:space="0" w:color="auto"/>
        <w:right w:val="none" w:sz="0" w:space="0" w:color="auto"/>
      </w:divBdr>
      <w:divsChild>
        <w:div w:id="377900177">
          <w:marLeft w:val="0"/>
          <w:marRight w:val="0"/>
          <w:marTop w:val="0"/>
          <w:marBottom w:val="0"/>
          <w:divBdr>
            <w:top w:val="none" w:sz="0" w:space="0" w:color="auto"/>
            <w:left w:val="none" w:sz="0" w:space="0" w:color="auto"/>
            <w:bottom w:val="none" w:sz="0" w:space="0" w:color="auto"/>
            <w:right w:val="none" w:sz="0" w:space="0" w:color="auto"/>
          </w:divBdr>
          <w:divsChild>
            <w:div w:id="54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6797">
      <w:marLeft w:val="0"/>
      <w:marRight w:val="0"/>
      <w:marTop w:val="0"/>
      <w:marBottom w:val="0"/>
      <w:divBdr>
        <w:top w:val="none" w:sz="0" w:space="0" w:color="auto"/>
        <w:left w:val="none" w:sz="0" w:space="0" w:color="auto"/>
        <w:bottom w:val="none" w:sz="0" w:space="0" w:color="auto"/>
        <w:right w:val="none" w:sz="0" w:space="0" w:color="auto"/>
      </w:divBdr>
      <w:divsChild>
        <w:div w:id="1242061016">
          <w:marLeft w:val="0"/>
          <w:marRight w:val="0"/>
          <w:marTop w:val="0"/>
          <w:marBottom w:val="0"/>
          <w:divBdr>
            <w:top w:val="none" w:sz="0" w:space="0" w:color="auto"/>
            <w:left w:val="none" w:sz="0" w:space="0" w:color="auto"/>
            <w:bottom w:val="none" w:sz="0" w:space="0" w:color="auto"/>
            <w:right w:val="none" w:sz="0" w:space="0" w:color="auto"/>
          </w:divBdr>
          <w:divsChild>
            <w:div w:id="382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5109">
      <w:marLeft w:val="0"/>
      <w:marRight w:val="0"/>
      <w:marTop w:val="0"/>
      <w:marBottom w:val="0"/>
      <w:divBdr>
        <w:top w:val="none" w:sz="0" w:space="0" w:color="auto"/>
        <w:left w:val="none" w:sz="0" w:space="0" w:color="auto"/>
        <w:bottom w:val="none" w:sz="0" w:space="0" w:color="auto"/>
        <w:right w:val="none" w:sz="0" w:space="0" w:color="auto"/>
      </w:divBdr>
      <w:divsChild>
        <w:div w:id="1748647269">
          <w:marLeft w:val="0"/>
          <w:marRight w:val="0"/>
          <w:marTop w:val="0"/>
          <w:marBottom w:val="0"/>
          <w:divBdr>
            <w:top w:val="none" w:sz="0" w:space="0" w:color="auto"/>
            <w:left w:val="none" w:sz="0" w:space="0" w:color="auto"/>
            <w:bottom w:val="none" w:sz="0" w:space="0" w:color="auto"/>
            <w:right w:val="none" w:sz="0" w:space="0" w:color="auto"/>
          </w:divBdr>
          <w:divsChild>
            <w:div w:id="1649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6434">
      <w:marLeft w:val="0"/>
      <w:marRight w:val="0"/>
      <w:marTop w:val="0"/>
      <w:marBottom w:val="0"/>
      <w:divBdr>
        <w:top w:val="none" w:sz="0" w:space="0" w:color="auto"/>
        <w:left w:val="none" w:sz="0" w:space="0" w:color="auto"/>
        <w:bottom w:val="none" w:sz="0" w:space="0" w:color="auto"/>
        <w:right w:val="none" w:sz="0" w:space="0" w:color="auto"/>
      </w:divBdr>
    </w:div>
    <w:div w:id="2034451574">
      <w:marLeft w:val="0"/>
      <w:marRight w:val="0"/>
      <w:marTop w:val="0"/>
      <w:marBottom w:val="0"/>
      <w:divBdr>
        <w:top w:val="none" w:sz="0" w:space="0" w:color="auto"/>
        <w:left w:val="none" w:sz="0" w:space="0" w:color="auto"/>
        <w:bottom w:val="none" w:sz="0" w:space="0" w:color="auto"/>
        <w:right w:val="none" w:sz="0" w:space="0" w:color="auto"/>
      </w:divBdr>
      <w:divsChild>
        <w:div w:id="1912503231">
          <w:marLeft w:val="0"/>
          <w:marRight w:val="0"/>
          <w:marTop w:val="0"/>
          <w:marBottom w:val="0"/>
          <w:divBdr>
            <w:top w:val="none" w:sz="0" w:space="0" w:color="auto"/>
            <w:left w:val="none" w:sz="0" w:space="0" w:color="auto"/>
            <w:bottom w:val="none" w:sz="0" w:space="0" w:color="auto"/>
            <w:right w:val="none" w:sz="0" w:space="0" w:color="auto"/>
          </w:divBdr>
          <w:divsChild>
            <w:div w:id="17128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4577">
      <w:marLeft w:val="0"/>
      <w:marRight w:val="0"/>
      <w:marTop w:val="0"/>
      <w:marBottom w:val="0"/>
      <w:divBdr>
        <w:top w:val="none" w:sz="0" w:space="0" w:color="auto"/>
        <w:left w:val="none" w:sz="0" w:space="0" w:color="auto"/>
        <w:bottom w:val="none" w:sz="0" w:space="0" w:color="auto"/>
        <w:right w:val="none" w:sz="0" w:space="0" w:color="auto"/>
      </w:divBdr>
    </w:div>
    <w:div w:id="2075815486">
      <w:marLeft w:val="0"/>
      <w:marRight w:val="0"/>
      <w:marTop w:val="0"/>
      <w:marBottom w:val="0"/>
      <w:divBdr>
        <w:top w:val="none" w:sz="0" w:space="0" w:color="auto"/>
        <w:left w:val="none" w:sz="0" w:space="0" w:color="auto"/>
        <w:bottom w:val="none" w:sz="0" w:space="0" w:color="auto"/>
        <w:right w:val="none" w:sz="0" w:space="0" w:color="auto"/>
      </w:divBdr>
      <w:divsChild>
        <w:div w:id="1763603921">
          <w:marLeft w:val="0"/>
          <w:marRight w:val="0"/>
          <w:marTop w:val="0"/>
          <w:marBottom w:val="0"/>
          <w:divBdr>
            <w:top w:val="none" w:sz="0" w:space="0" w:color="auto"/>
            <w:left w:val="none" w:sz="0" w:space="0" w:color="auto"/>
            <w:bottom w:val="none" w:sz="0" w:space="0" w:color="auto"/>
            <w:right w:val="none" w:sz="0" w:space="0" w:color="auto"/>
          </w:divBdr>
          <w:divsChild>
            <w:div w:id="19780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94414">
      <w:marLeft w:val="0"/>
      <w:marRight w:val="0"/>
      <w:marTop w:val="0"/>
      <w:marBottom w:val="0"/>
      <w:divBdr>
        <w:top w:val="none" w:sz="0" w:space="0" w:color="auto"/>
        <w:left w:val="none" w:sz="0" w:space="0" w:color="auto"/>
        <w:bottom w:val="none" w:sz="0" w:space="0" w:color="auto"/>
        <w:right w:val="none" w:sz="0" w:space="0" w:color="auto"/>
      </w:divBdr>
      <w:divsChild>
        <w:div w:id="1187137434">
          <w:marLeft w:val="0"/>
          <w:marRight w:val="0"/>
          <w:marTop w:val="0"/>
          <w:marBottom w:val="0"/>
          <w:divBdr>
            <w:top w:val="none" w:sz="0" w:space="0" w:color="auto"/>
            <w:left w:val="none" w:sz="0" w:space="0" w:color="auto"/>
            <w:bottom w:val="none" w:sz="0" w:space="0" w:color="auto"/>
            <w:right w:val="none" w:sz="0" w:space="0" w:color="auto"/>
          </w:divBdr>
          <w:divsChild>
            <w:div w:id="17123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4544">
      <w:marLeft w:val="0"/>
      <w:marRight w:val="0"/>
      <w:marTop w:val="0"/>
      <w:marBottom w:val="0"/>
      <w:divBdr>
        <w:top w:val="none" w:sz="0" w:space="0" w:color="auto"/>
        <w:left w:val="none" w:sz="0" w:space="0" w:color="auto"/>
        <w:bottom w:val="none" w:sz="0" w:space="0" w:color="auto"/>
        <w:right w:val="none" w:sz="0" w:space="0" w:color="auto"/>
      </w:divBdr>
      <w:divsChild>
        <w:div w:id="475605215">
          <w:marLeft w:val="0"/>
          <w:marRight w:val="0"/>
          <w:marTop w:val="0"/>
          <w:marBottom w:val="0"/>
          <w:divBdr>
            <w:top w:val="none" w:sz="0" w:space="0" w:color="auto"/>
            <w:left w:val="none" w:sz="0" w:space="0" w:color="auto"/>
            <w:bottom w:val="none" w:sz="0" w:space="0" w:color="auto"/>
            <w:right w:val="none" w:sz="0" w:space="0" w:color="auto"/>
          </w:divBdr>
          <w:divsChild>
            <w:div w:id="66860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902">
      <w:marLeft w:val="0"/>
      <w:marRight w:val="0"/>
      <w:marTop w:val="0"/>
      <w:marBottom w:val="0"/>
      <w:divBdr>
        <w:top w:val="none" w:sz="0" w:space="0" w:color="auto"/>
        <w:left w:val="none" w:sz="0" w:space="0" w:color="auto"/>
        <w:bottom w:val="none" w:sz="0" w:space="0" w:color="auto"/>
        <w:right w:val="none" w:sz="0" w:space="0" w:color="auto"/>
      </w:divBdr>
      <w:divsChild>
        <w:div w:id="211842613">
          <w:marLeft w:val="0"/>
          <w:marRight w:val="0"/>
          <w:marTop w:val="0"/>
          <w:marBottom w:val="0"/>
          <w:divBdr>
            <w:top w:val="none" w:sz="0" w:space="0" w:color="auto"/>
            <w:left w:val="none" w:sz="0" w:space="0" w:color="auto"/>
            <w:bottom w:val="none" w:sz="0" w:space="0" w:color="auto"/>
            <w:right w:val="none" w:sz="0" w:space="0" w:color="auto"/>
          </w:divBdr>
          <w:divsChild>
            <w:div w:id="29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4704">
      <w:marLeft w:val="0"/>
      <w:marRight w:val="0"/>
      <w:marTop w:val="0"/>
      <w:marBottom w:val="0"/>
      <w:divBdr>
        <w:top w:val="none" w:sz="0" w:space="0" w:color="auto"/>
        <w:left w:val="none" w:sz="0" w:space="0" w:color="auto"/>
        <w:bottom w:val="none" w:sz="0" w:space="0" w:color="auto"/>
        <w:right w:val="none" w:sz="0" w:space="0" w:color="auto"/>
      </w:divBdr>
      <w:divsChild>
        <w:div w:id="747381125">
          <w:marLeft w:val="0"/>
          <w:marRight w:val="0"/>
          <w:marTop w:val="0"/>
          <w:marBottom w:val="0"/>
          <w:divBdr>
            <w:top w:val="none" w:sz="0" w:space="0" w:color="auto"/>
            <w:left w:val="none" w:sz="0" w:space="0" w:color="auto"/>
            <w:bottom w:val="none" w:sz="0" w:space="0" w:color="auto"/>
            <w:right w:val="none" w:sz="0" w:space="0" w:color="auto"/>
          </w:divBdr>
          <w:divsChild>
            <w:div w:id="21235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238">
      <w:marLeft w:val="0"/>
      <w:marRight w:val="0"/>
      <w:marTop w:val="0"/>
      <w:marBottom w:val="0"/>
      <w:divBdr>
        <w:top w:val="none" w:sz="0" w:space="0" w:color="auto"/>
        <w:left w:val="none" w:sz="0" w:space="0" w:color="auto"/>
        <w:bottom w:val="none" w:sz="0" w:space="0" w:color="auto"/>
        <w:right w:val="none" w:sz="0" w:space="0" w:color="auto"/>
      </w:divBdr>
      <w:divsChild>
        <w:div w:id="856577857">
          <w:marLeft w:val="0"/>
          <w:marRight w:val="0"/>
          <w:marTop w:val="0"/>
          <w:marBottom w:val="0"/>
          <w:divBdr>
            <w:top w:val="none" w:sz="0" w:space="0" w:color="auto"/>
            <w:left w:val="none" w:sz="0" w:space="0" w:color="auto"/>
            <w:bottom w:val="none" w:sz="0" w:space="0" w:color="auto"/>
            <w:right w:val="none" w:sz="0" w:space="0" w:color="auto"/>
          </w:divBdr>
          <w:divsChild>
            <w:div w:id="823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misweb.co.uk/reports/lmp/gor/2092957698/report.aspx" TargetMode="External"/><Relationship Id="rId12" Type="http://schemas.openxmlformats.org/officeDocument/2006/relationships/hyperlink" Target="https://www.linkedin.com/in/charlie-ball-34109916" TargetMode="External"/><Relationship Id="rId13" Type="http://schemas.openxmlformats.org/officeDocument/2006/relationships/hyperlink" Target="http://www.nationalarchives.gov.uk/doc/open-government-licence/version/3/"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186AA5464448619F252B36DDCD93CB"/>
        <w:category>
          <w:name w:val="General"/>
          <w:gallery w:val="placeholder"/>
        </w:category>
        <w:types>
          <w:type w:val="bbPlcHdr"/>
        </w:types>
        <w:behaviors>
          <w:behavior w:val="content"/>
        </w:behaviors>
        <w:guid w:val="{F3E10792-D500-4344-B228-330DE91701E3}"/>
      </w:docPartPr>
      <w:docPartBody>
        <w:p w:rsidR="002C44B2" w:rsidRDefault="002C44B2" w:rsidP="002C44B2">
          <w:pPr>
            <w:pStyle w:val="EE186AA5464448619F252B36DDCD93C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B2"/>
    <w:rsid w:val="00005031"/>
    <w:rsid w:val="000A51F1"/>
    <w:rsid w:val="00136AC5"/>
    <w:rsid w:val="00136CFE"/>
    <w:rsid w:val="002154AA"/>
    <w:rsid w:val="002B5864"/>
    <w:rsid w:val="002C44B2"/>
    <w:rsid w:val="00355952"/>
    <w:rsid w:val="008351CA"/>
    <w:rsid w:val="00A81DD4"/>
    <w:rsid w:val="00AD5CDA"/>
    <w:rsid w:val="00BD68B8"/>
    <w:rsid w:val="00DB4F46"/>
    <w:rsid w:val="00E56FD8"/>
    <w:rsid w:val="00E855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6F42879954D60B557A41DFEDA5BB6">
    <w:name w:val="8F36F42879954D60B557A41DFEDA5BB6"/>
    <w:rsid w:val="002C44B2"/>
  </w:style>
  <w:style w:type="paragraph" w:customStyle="1" w:styleId="7BB0DA891F634E278CD87CD455D6408E">
    <w:name w:val="7BB0DA891F634E278CD87CD455D6408E"/>
    <w:rsid w:val="002C44B2"/>
  </w:style>
  <w:style w:type="paragraph" w:customStyle="1" w:styleId="EE186AA5464448619F252B36DDCD93CB">
    <w:name w:val="EE186AA5464448619F252B36DDCD93CB"/>
    <w:rsid w:val="002C44B2"/>
  </w:style>
  <w:style w:type="paragraph" w:customStyle="1" w:styleId="5921D86B6A804FC58A68A5A67458BD9B">
    <w:name w:val="5921D86B6A804FC58A68A5A67458BD9B"/>
    <w:rsid w:val="002C4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7397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Management Plan for Havelock Recreation Ground</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for Havelock Recreation Ground</dc:title>
  <dc:creator>Caroll Long</dc:creator>
  <cp:lastModifiedBy>kerry hood</cp:lastModifiedBy>
  <cp:revision>2</cp:revision>
  <cp:lastPrinted>2018-11-20T19:38:00Z</cp:lastPrinted>
  <dcterms:created xsi:type="dcterms:W3CDTF">2018-12-09T21:29:00Z</dcterms:created>
  <dcterms:modified xsi:type="dcterms:W3CDTF">2018-12-09T21:29:00Z</dcterms:modified>
</cp:coreProperties>
</file>